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0F57C" w14:textId="3E248E40" w:rsidR="00C83C8E" w:rsidRPr="00F94F1E" w:rsidRDefault="00C83C8E" w:rsidP="00C91B1F">
      <w:pPr>
        <w:spacing w:after="200"/>
        <w:ind w:firstLine="0"/>
        <w:rPr>
          <w:b/>
        </w:rPr>
      </w:pPr>
    </w:p>
    <w:p w14:paraId="2E572189" w14:textId="5429F9BB" w:rsidR="00D4590A" w:rsidRPr="004C063E" w:rsidRDefault="00C83C8E" w:rsidP="00C83C8E">
      <w:pPr>
        <w:spacing w:after="200"/>
        <w:ind w:firstLine="0"/>
        <w:jc w:val="center"/>
        <w:rPr>
          <w:b/>
        </w:rPr>
      </w:pPr>
      <w:r w:rsidRPr="004C063E">
        <w:rPr>
          <w:noProof/>
        </w:rPr>
        <w:drawing>
          <wp:inline distT="0" distB="0" distL="0" distR="0" wp14:anchorId="0DD6B0EA" wp14:editId="50CD3E03">
            <wp:extent cx="2715151" cy="2715151"/>
            <wp:effectExtent l="0" t="0" r="9525" b="9525"/>
            <wp:docPr id="1" name="Resim 1" descr="C:\Users\Ozlem YIKILMA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lem YIKILMAZ\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204" cy="2747204"/>
                    </a:xfrm>
                    <a:prstGeom prst="rect">
                      <a:avLst/>
                    </a:prstGeom>
                    <a:noFill/>
                    <a:ln>
                      <a:noFill/>
                    </a:ln>
                  </pic:spPr>
                </pic:pic>
              </a:graphicData>
            </a:graphic>
          </wp:inline>
        </w:drawing>
      </w:r>
    </w:p>
    <w:p w14:paraId="5B32E090" w14:textId="47272AE0" w:rsidR="003B39B2" w:rsidRPr="004C063E" w:rsidRDefault="003B39B2" w:rsidP="00C83C8E">
      <w:pPr>
        <w:spacing w:after="200"/>
        <w:ind w:firstLine="0"/>
        <w:rPr>
          <w:b/>
          <w:sz w:val="32"/>
          <w:szCs w:val="32"/>
        </w:rPr>
      </w:pPr>
    </w:p>
    <w:p w14:paraId="5DD2D8FC" w14:textId="77777777" w:rsidR="003B39B2" w:rsidRPr="004C063E" w:rsidRDefault="003B39B2" w:rsidP="00556DF7">
      <w:pPr>
        <w:spacing w:after="200"/>
        <w:ind w:firstLine="0"/>
        <w:jc w:val="center"/>
        <w:rPr>
          <w:b/>
          <w:sz w:val="32"/>
          <w:szCs w:val="32"/>
        </w:rPr>
      </w:pPr>
    </w:p>
    <w:p w14:paraId="6C256FDE" w14:textId="77777777" w:rsidR="003B39B2" w:rsidRPr="004C063E" w:rsidRDefault="003B39B2" w:rsidP="00556DF7">
      <w:pPr>
        <w:spacing w:after="200"/>
        <w:ind w:firstLine="0"/>
        <w:jc w:val="center"/>
        <w:rPr>
          <w:b/>
          <w:sz w:val="32"/>
          <w:szCs w:val="32"/>
        </w:rPr>
      </w:pPr>
    </w:p>
    <w:p w14:paraId="3DAB75CC" w14:textId="77777777" w:rsidR="003B39B2" w:rsidRPr="004C063E" w:rsidRDefault="003B39B2" w:rsidP="00556DF7">
      <w:pPr>
        <w:spacing w:after="200"/>
        <w:ind w:firstLine="0"/>
        <w:jc w:val="center"/>
        <w:rPr>
          <w:b/>
          <w:sz w:val="32"/>
          <w:szCs w:val="32"/>
        </w:rPr>
      </w:pPr>
    </w:p>
    <w:p w14:paraId="3119B9F1" w14:textId="5A4B44FF" w:rsidR="00556DF7" w:rsidRPr="004C063E" w:rsidRDefault="00556DF7" w:rsidP="00556DF7">
      <w:pPr>
        <w:spacing w:after="200"/>
        <w:ind w:firstLine="0"/>
        <w:jc w:val="center"/>
        <w:rPr>
          <w:b/>
          <w:sz w:val="36"/>
          <w:szCs w:val="32"/>
        </w:rPr>
      </w:pPr>
      <w:r w:rsidRPr="004C063E">
        <w:rPr>
          <w:b/>
          <w:sz w:val="36"/>
          <w:szCs w:val="32"/>
        </w:rPr>
        <w:t>AÇIK ÖĞRETİM</w:t>
      </w:r>
      <w:r w:rsidR="00A33A4A" w:rsidRPr="004C063E">
        <w:rPr>
          <w:b/>
          <w:sz w:val="36"/>
          <w:szCs w:val="32"/>
        </w:rPr>
        <w:t xml:space="preserve"> </w:t>
      </w:r>
      <w:r w:rsidR="00C83C8E" w:rsidRPr="004C063E">
        <w:rPr>
          <w:b/>
          <w:sz w:val="36"/>
          <w:szCs w:val="32"/>
        </w:rPr>
        <w:t>ORTAOKULU</w:t>
      </w:r>
    </w:p>
    <w:p w14:paraId="42FF318F" w14:textId="145304C5" w:rsidR="00556DF7" w:rsidRPr="004C063E" w:rsidRDefault="0059759E" w:rsidP="00556DF7">
      <w:pPr>
        <w:spacing w:after="200"/>
        <w:ind w:firstLine="0"/>
        <w:jc w:val="center"/>
        <w:rPr>
          <w:sz w:val="32"/>
          <w:szCs w:val="32"/>
        </w:rPr>
      </w:pPr>
      <w:r w:rsidRPr="004C063E">
        <w:rPr>
          <w:sz w:val="32"/>
          <w:szCs w:val="32"/>
        </w:rPr>
        <w:t>2024 – 2025</w:t>
      </w:r>
      <w:r w:rsidR="00D757D9" w:rsidRPr="004C063E">
        <w:rPr>
          <w:sz w:val="32"/>
          <w:szCs w:val="32"/>
        </w:rPr>
        <w:t xml:space="preserve"> EĞİTİM</w:t>
      </w:r>
      <w:r w:rsidR="002701BE" w:rsidRPr="004C063E">
        <w:rPr>
          <w:sz w:val="32"/>
          <w:szCs w:val="32"/>
        </w:rPr>
        <w:t xml:space="preserve"> </w:t>
      </w:r>
      <w:r w:rsidR="00556DF7" w:rsidRPr="004C063E">
        <w:rPr>
          <w:sz w:val="32"/>
          <w:szCs w:val="32"/>
        </w:rPr>
        <w:t>ÖĞRETİM YILI</w:t>
      </w:r>
    </w:p>
    <w:p w14:paraId="531D2113" w14:textId="238BA35C" w:rsidR="00556DF7" w:rsidRPr="004C063E" w:rsidRDefault="00F13919" w:rsidP="00556DF7">
      <w:pPr>
        <w:spacing w:after="200"/>
        <w:ind w:firstLine="0"/>
        <w:jc w:val="center"/>
        <w:rPr>
          <w:sz w:val="32"/>
          <w:szCs w:val="32"/>
        </w:rPr>
      </w:pPr>
      <w:r w:rsidRPr="004C063E">
        <w:rPr>
          <w:sz w:val="32"/>
          <w:szCs w:val="32"/>
        </w:rPr>
        <w:t>I</w:t>
      </w:r>
      <w:r w:rsidR="00C171A1" w:rsidRPr="004C063E">
        <w:rPr>
          <w:sz w:val="32"/>
          <w:szCs w:val="32"/>
        </w:rPr>
        <w:t>I</w:t>
      </w:r>
      <w:r w:rsidR="00AF421F" w:rsidRPr="004C063E">
        <w:rPr>
          <w:sz w:val="32"/>
          <w:szCs w:val="32"/>
        </w:rPr>
        <w:t xml:space="preserve">. DÖNEM </w:t>
      </w:r>
      <w:r w:rsidR="009F305A" w:rsidRPr="004C063E">
        <w:rPr>
          <w:sz w:val="32"/>
          <w:szCs w:val="32"/>
        </w:rPr>
        <w:t>YENİ</w:t>
      </w:r>
      <w:r w:rsidR="00AF421F" w:rsidRPr="004C063E">
        <w:rPr>
          <w:sz w:val="32"/>
          <w:szCs w:val="32"/>
        </w:rPr>
        <w:t xml:space="preserve"> </w:t>
      </w:r>
      <w:r w:rsidR="00556DF7" w:rsidRPr="004C063E">
        <w:rPr>
          <w:sz w:val="32"/>
          <w:szCs w:val="32"/>
        </w:rPr>
        <w:t>KAYIT KILAVUZU</w:t>
      </w:r>
    </w:p>
    <w:p w14:paraId="1F8AC5D9" w14:textId="77777777" w:rsidR="00556DF7" w:rsidRPr="004C063E" w:rsidRDefault="00556DF7" w:rsidP="00556DF7">
      <w:pPr>
        <w:spacing w:after="200"/>
        <w:ind w:firstLine="0"/>
        <w:jc w:val="center"/>
        <w:rPr>
          <w:b/>
        </w:rPr>
      </w:pPr>
    </w:p>
    <w:p w14:paraId="29D4D78C" w14:textId="77777777" w:rsidR="00556DF7" w:rsidRPr="004C063E" w:rsidRDefault="00556DF7" w:rsidP="00556DF7">
      <w:pPr>
        <w:spacing w:after="200"/>
        <w:ind w:firstLine="0"/>
        <w:jc w:val="center"/>
        <w:rPr>
          <w:b/>
        </w:rPr>
      </w:pPr>
    </w:p>
    <w:p w14:paraId="655DD4CC" w14:textId="77777777" w:rsidR="00556DF7" w:rsidRPr="004C063E" w:rsidRDefault="00556DF7" w:rsidP="00556DF7">
      <w:pPr>
        <w:spacing w:after="200"/>
        <w:ind w:firstLine="0"/>
        <w:jc w:val="center"/>
        <w:rPr>
          <w:b/>
        </w:rPr>
      </w:pPr>
    </w:p>
    <w:p w14:paraId="44B2232C" w14:textId="77777777" w:rsidR="00674A72" w:rsidRPr="004C063E" w:rsidRDefault="00674A72" w:rsidP="003B39B2">
      <w:pPr>
        <w:spacing w:after="200"/>
        <w:ind w:firstLine="0"/>
        <w:rPr>
          <w:b/>
        </w:rPr>
      </w:pPr>
    </w:p>
    <w:p w14:paraId="69026DA0" w14:textId="77777777" w:rsidR="00674A72" w:rsidRPr="004C063E" w:rsidRDefault="00674A72" w:rsidP="003B39B2">
      <w:pPr>
        <w:spacing w:after="200"/>
        <w:ind w:firstLine="0"/>
        <w:rPr>
          <w:b/>
        </w:rPr>
      </w:pPr>
    </w:p>
    <w:p w14:paraId="6C6DE4E5" w14:textId="77777777" w:rsidR="00556DF7" w:rsidRPr="004C063E" w:rsidRDefault="00556DF7" w:rsidP="00556DF7">
      <w:pPr>
        <w:spacing w:after="200"/>
        <w:ind w:firstLine="0"/>
        <w:jc w:val="center"/>
        <w:rPr>
          <w:b/>
        </w:rPr>
      </w:pPr>
    </w:p>
    <w:p w14:paraId="575C1A4E" w14:textId="738F36A4" w:rsidR="00BD0FC2" w:rsidRPr="004C063E" w:rsidRDefault="00556DF7" w:rsidP="00BD0FC2">
      <w:pPr>
        <w:spacing w:after="200"/>
        <w:ind w:firstLine="0"/>
        <w:jc w:val="center"/>
        <w:rPr>
          <w:sz w:val="28"/>
          <w:szCs w:val="28"/>
        </w:rPr>
      </w:pPr>
      <w:r w:rsidRPr="004C063E">
        <w:rPr>
          <w:sz w:val="28"/>
          <w:szCs w:val="28"/>
        </w:rPr>
        <w:t>Hayat Boyu Öğrenme Genel Müdürlüğü</w:t>
      </w:r>
    </w:p>
    <w:p w14:paraId="5830293D" w14:textId="7BF92FF0" w:rsidR="00BD0FC2" w:rsidRPr="004C063E" w:rsidRDefault="00BD0FC2" w:rsidP="00BD0FC2">
      <w:pPr>
        <w:spacing w:after="200"/>
        <w:ind w:firstLine="0"/>
        <w:jc w:val="center"/>
        <w:rPr>
          <w:sz w:val="28"/>
          <w:szCs w:val="28"/>
        </w:rPr>
      </w:pPr>
      <w:r w:rsidRPr="004C063E">
        <w:rPr>
          <w:sz w:val="28"/>
          <w:szCs w:val="28"/>
        </w:rPr>
        <w:t>Açık Öğretim Daire Başkanlığı</w:t>
      </w:r>
    </w:p>
    <w:p w14:paraId="24C3BABB" w14:textId="19E7988F" w:rsidR="00674A72" w:rsidRPr="004C063E" w:rsidRDefault="00556DF7" w:rsidP="00674A72">
      <w:pPr>
        <w:spacing w:after="200"/>
        <w:ind w:firstLine="0"/>
        <w:jc w:val="center"/>
        <w:rPr>
          <w:sz w:val="28"/>
          <w:szCs w:val="28"/>
        </w:rPr>
      </w:pPr>
      <w:bookmarkStart w:id="0" w:name="_Hlk152144810"/>
      <w:r w:rsidRPr="004C063E">
        <w:rPr>
          <w:sz w:val="28"/>
          <w:szCs w:val="28"/>
        </w:rPr>
        <w:t>Açık Öğretim</w:t>
      </w:r>
      <w:r w:rsidR="00A33A4A" w:rsidRPr="004C063E">
        <w:rPr>
          <w:sz w:val="28"/>
          <w:szCs w:val="28"/>
        </w:rPr>
        <w:t xml:space="preserve"> </w:t>
      </w:r>
      <w:r w:rsidR="00C83C8E" w:rsidRPr="004C063E">
        <w:rPr>
          <w:sz w:val="28"/>
          <w:szCs w:val="28"/>
        </w:rPr>
        <w:t>Ortaokulu</w:t>
      </w:r>
      <w:r w:rsidRPr="004C063E">
        <w:rPr>
          <w:sz w:val="28"/>
          <w:szCs w:val="28"/>
        </w:rPr>
        <w:t xml:space="preserve"> Müdürlüğü</w:t>
      </w:r>
      <w:bookmarkEnd w:id="0"/>
      <w:r w:rsidRPr="004C063E">
        <w:rPr>
          <w:sz w:val="28"/>
          <w:szCs w:val="28"/>
        </w:rPr>
        <w:br/>
      </w:r>
    </w:p>
    <w:p w14:paraId="17D2912F" w14:textId="6E72647B" w:rsidR="00556DF7" w:rsidRPr="004C063E" w:rsidRDefault="00556DF7" w:rsidP="004D2AE1">
      <w:pPr>
        <w:spacing w:after="200"/>
        <w:ind w:firstLine="0"/>
        <w:jc w:val="center"/>
        <w:rPr>
          <w:sz w:val="26"/>
          <w:szCs w:val="26"/>
        </w:rPr>
        <w:sectPr w:rsidR="00556DF7" w:rsidRPr="004C063E" w:rsidSect="00F5145F">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4C063E">
        <w:rPr>
          <w:sz w:val="28"/>
          <w:szCs w:val="28"/>
        </w:rPr>
        <w:t>Ankar</w:t>
      </w:r>
      <w:r w:rsidR="003B39B2" w:rsidRPr="004C063E">
        <w:rPr>
          <w:sz w:val="28"/>
          <w:szCs w:val="28"/>
        </w:rPr>
        <w:t>a</w:t>
      </w:r>
      <w:r w:rsidR="00D823B6" w:rsidRPr="004C063E">
        <w:rPr>
          <w:sz w:val="28"/>
          <w:szCs w:val="28"/>
        </w:rPr>
        <w:t>,</w:t>
      </w:r>
      <w:r w:rsidR="00635DA3" w:rsidRPr="004C063E">
        <w:rPr>
          <w:sz w:val="28"/>
          <w:szCs w:val="28"/>
        </w:rPr>
        <w:t xml:space="preserve"> 2025</w:t>
      </w:r>
      <w:r w:rsidR="00674A72" w:rsidRPr="004C063E">
        <w:rPr>
          <w:sz w:val="26"/>
          <w:szCs w:val="26"/>
        </w:rPr>
        <w:t xml:space="preserve"> </w:t>
      </w:r>
    </w:p>
    <w:sdt>
      <w:sdtPr>
        <w:rPr>
          <w:rFonts w:eastAsiaTheme="majorEastAsia"/>
          <w:b w:val="0"/>
          <w:bCs/>
          <w:noProof/>
          <w:color w:val="auto"/>
        </w:rPr>
        <w:id w:val="-458112737"/>
        <w:docPartObj>
          <w:docPartGallery w:val="Table of Contents"/>
          <w:docPartUnique/>
        </w:docPartObj>
      </w:sdtPr>
      <w:sdtEndPr>
        <w:rPr>
          <w:b/>
          <w:bCs w:val="0"/>
        </w:rPr>
      </w:sdtEndPr>
      <w:sdtContent>
        <w:p w14:paraId="04187AEA" w14:textId="77777777" w:rsidR="005F0038" w:rsidRPr="004C063E" w:rsidRDefault="005F0038" w:rsidP="00307023">
          <w:pPr>
            <w:pStyle w:val="TBal"/>
          </w:pPr>
          <w:r w:rsidRPr="004C063E">
            <w:t>İçindekiler</w:t>
          </w:r>
        </w:p>
        <w:p w14:paraId="61A63517" w14:textId="7F05465D" w:rsidR="00590EE8" w:rsidRPr="004C063E" w:rsidRDefault="005F0038">
          <w:pPr>
            <w:pStyle w:val="T1"/>
            <w:rPr>
              <w:rFonts w:asciiTheme="minorHAnsi" w:eastAsiaTheme="minorEastAsia" w:hAnsiTheme="minorHAnsi" w:cstheme="minorBidi"/>
              <w:b w:val="0"/>
              <w:sz w:val="22"/>
              <w:szCs w:val="22"/>
            </w:rPr>
          </w:pPr>
          <w:r w:rsidRPr="004C063E">
            <w:rPr>
              <w:bCs/>
            </w:rPr>
            <w:fldChar w:fldCharType="begin"/>
          </w:r>
          <w:r w:rsidRPr="004C063E">
            <w:rPr>
              <w:bCs/>
            </w:rPr>
            <w:instrText xml:space="preserve"> TOC \o "1-3" \h \z \u </w:instrText>
          </w:r>
          <w:r w:rsidRPr="004C063E">
            <w:rPr>
              <w:bCs/>
            </w:rPr>
            <w:fldChar w:fldCharType="separate"/>
          </w:r>
          <w:hyperlink w:anchor="_Toc186187265" w:history="1">
            <w:r w:rsidR="00590EE8" w:rsidRPr="004C063E">
              <w:rPr>
                <w:rStyle w:val="Kpr"/>
              </w:rPr>
              <w:t>1.</w:t>
            </w:r>
            <w:r w:rsidR="00590EE8" w:rsidRPr="004C063E">
              <w:rPr>
                <w:rFonts w:asciiTheme="minorHAnsi" w:eastAsiaTheme="minorEastAsia" w:hAnsiTheme="minorHAnsi" w:cstheme="minorBidi"/>
                <w:b w:val="0"/>
                <w:sz w:val="22"/>
                <w:szCs w:val="22"/>
              </w:rPr>
              <w:tab/>
            </w:r>
            <w:r w:rsidR="00590EE8" w:rsidRPr="004C063E">
              <w:rPr>
                <w:rStyle w:val="Kpr"/>
              </w:rPr>
              <w:t>BAŞVURU</w:t>
            </w:r>
            <w:r w:rsidR="00590EE8" w:rsidRPr="004C063E">
              <w:rPr>
                <w:webHidden/>
              </w:rPr>
              <w:tab/>
            </w:r>
            <w:r w:rsidR="00590EE8" w:rsidRPr="004C063E">
              <w:rPr>
                <w:webHidden/>
              </w:rPr>
              <w:fldChar w:fldCharType="begin"/>
            </w:r>
            <w:r w:rsidR="00590EE8" w:rsidRPr="004C063E">
              <w:rPr>
                <w:webHidden/>
              </w:rPr>
              <w:instrText xml:space="preserve"> PAGEREF _Toc186187265 \h </w:instrText>
            </w:r>
            <w:r w:rsidR="00590EE8" w:rsidRPr="004C063E">
              <w:rPr>
                <w:webHidden/>
              </w:rPr>
            </w:r>
            <w:r w:rsidR="00590EE8" w:rsidRPr="004C063E">
              <w:rPr>
                <w:webHidden/>
              </w:rPr>
              <w:fldChar w:fldCharType="separate"/>
            </w:r>
            <w:r w:rsidR="00B438FB">
              <w:rPr>
                <w:webHidden/>
              </w:rPr>
              <w:t>1</w:t>
            </w:r>
            <w:r w:rsidR="00590EE8" w:rsidRPr="004C063E">
              <w:rPr>
                <w:webHidden/>
              </w:rPr>
              <w:fldChar w:fldCharType="end"/>
            </w:r>
          </w:hyperlink>
        </w:p>
        <w:p w14:paraId="404FA313" w14:textId="49F41A4D"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66" w:history="1">
            <w:r w:rsidR="00590EE8" w:rsidRPr="004C063E">
              <w:rPr>
                <w:rStyle w:val="Kpr"/>
                <w:bCs/>
                <w:noProof/>
              </w:rPr>
              <w:t>1.1.</w:t>
            </w:r>
            <w:r w:rsidR="00590EE8" w:rsidRPr="004C063E">
              <w:rPr>
                <w:rFonts w:asciiTheme="minorHAnsi" w:eastAsiaTheme="minorEastAsia" w:hAnsiTheme="minorHAnsi" w:cstheme="minorBidi"/>
                <w:noProof/>
                <w:sz w:val="22"/>
                <w:szCs w:val="22"/>
              </w:rPr>
              <w:tab/>
            </w:r>
            <w:r w:rsidR="00590EE8" w:rsidRPr="004C063E">
              <w:rPr>
                <w:rStyle w:val="Kpr"/>
                <w:bCs/>
                <w:noProof/>
              </w:rPr>
              <w:t>Başvuru Tarihi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_Toc186187266 \h </w:instrText>
            </w:r>
            <w:r w:rsidR="00590EE8" w:rsidRPr="004C063E">
              <w:rPr>
                <w:noProof/>
                <w:webHidden/>
              </w:rPr>
            </w:r>
            <w:r w:rsidR="00590EE8" w:rsidRPr="004C063E">
              <w:rPr>
                <w:noProof/>
                <w:webHidden/>
              </w:rPr>
              <w:fldChar w:fldCharType="separate"/>
            </w:r>
            <w:r w:rsidR="00B438FB">
              <w:rPr>
                <w:noProof/>
                <w:webHidden/>
              </w:rPr>
              <w:t>1</w:t>
            </w:r>
            <w:r w:rsidR="00590EE8" w:rsidRPr="004C063E">
              <w:rPr>
                <w:noProof/>
                <w:webHidden/>
              </w:rPr>
              <w:fldChar w:fldCharType="end"/>
            </w:r>
          </w:hyperlink>
        </w:p>
        <w:p w14:paraId="4A2FE313" w14:textId="23CD0D6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67" w:history="1">
            <w:r w:rsidR="00590EE8" w:rsidRPr="004C063E">
              <w:rPr>
                <w:rStyle w:val="Kpr"/>
                <w:bCs/>
                <w:noProof/>
              </w:rPr>
              <w:t>1.2.</w:t>
            </w:r>
            <w:r w:rsidR="00590EE8" w:rsidRPr="004C063E">
              <w:rPr>
                <w:rFonts w:asciiTheme="minorHAnsi" w:eastAsiaTheme="minorEastAsia" w:hAnsiTheme="minorHAnsi" w:cstheme="minorBidi"/>
                <w:noProof/>
                <w:sz w:val="22"/>
                <w:szCs w:val="22"/>
              </w:rPr>
              <w:tab/>
            </w:r>
            <w:r w:rsidR="00590EE8" w:rsidRPr="004C063E">
              <w:rPr>
                <w:rStyle w:val="Kpr"/>
                <w:bCs/>
                <w:noProof/>
              </w:rPr>
              <w:t>Başvuru yeri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_Toc186187267 \h </w:instrText>
            </w:r>
            <w:r w:rsidR="00590EE8" w:rsidRPr="004C063E">
              <w:rPr>
                <w:noProof/>
                <w:webHidden/>
              </w:rPr>
            </w:r>
            <w:r w:rsidR="00590EE8" w:rsidRPr="004C063E">
              <w:rPr>
                <w:noProof/>
                <w:webHidden/>
              </w:rPr>
              <w:fldChar w:fldCharType="separate"/>
            </w:r>
            <w:r w:rsidR="00B438FB">
              <w:rPr>
                <w:noProof/>
                <w:webHidden/>
              </w:rPr>
              <w:t>1</w:t>
            </w:r>
            <w:r w:rsidR="00590EE8" w:rsidRPr="004C063E">
              <w:rPr>
                <w:noProof/>
                <w:webHidden/>
              </w:rPr>
              <w:fldChar w:fldCharType="end"/>
            </w:r>
          </w:hyperlink>
        </w:p>
        <w:p w14:paraId="2A271B35" w14:textId="690A08CD" w:rsidR="00590EE8" w:rsidRPr="004C063E" w:rsidRDefault="00591694">
          <w:pPr>
            <w:pStyle w:val="T1"/>
            <w:rPr>
              <w:rFonts w:asciiTheme="minorHAnsi" w:eastAsiaTheme="minorEastAsia" w:hAnsiTheme="minorHAnsi" w:cstheme="minorBidi"/>
              <w:b w:val="0"/>
              <w:sz w:val="22"/>
              <w:szCs w:val="22"/>
            </w:rPr>
          </w:pPr>
          <w:hyperlink w:anchor="_Toc186187268" w:history="1">
            <w:r w:rsidR="00590EE8" w:rsidRPr="004C063E">
              <w:rPr>
                <w:rStyle w:val="Kpr"/>
              </w:rPr>
              <w:t>2.</w:t>
            </w:r>
            <w:r w:rsidR="00590EE8" w:rsidRPr="004C063E">
              <w:rPr>
                <w:rFonts w:asciiTheme="minorHAnsi" w:eastAsiaTheme="minorEastAsia" w:hAnsiTheme="minorHAnsi" w:cstheme="minorBidi"/>
                <w:b w:val="0"/>
                <w:sz w:val="22"/>
                <w:szCs w:val="22"/>
              </w:rPr>
              <w:tab/>
            </w:r>
            <w:r w:rsidR="00590EE8" w:rsidRPr="004C063E">
              <w:rPr>
                <w:rStyle w:val="Kpr"/>
              </w:rPr>
              <w:t>YENİ KAYIT ÜCRETİ</w:t>
            </w:r>
            <w:r w:rsidR="00590EE8" w:rsidRPr="004C063E">
              <w:rPr>
                <w:webHidden/>
              </w:rPr>
              <w:tab/>
            </w:r>
            <w:r w:rsidR="00590EE8" w:rsidRPr="004C063E">
              <w:rPr>
                <w:webHidden/>
              </w:rPr>
              <w:fldChar w:fldCharType="begin"/>
            </w:r>
            <w:r w:rsidR="00590EE8" w:rsidRPr="004C063E">
              <w:rPr>
                <w:webHidden/>
              </w:rPr>
              <w:instrText xml:space="preserve"> PAGEREF _Toc186187268 \h </w:instrText>
            </w:r>
            <w:r w:rsidR="00590EE8" w:rsidRPr="004C063E">
              <w:rPr>
                <w:webHidden/>
              </w:rPr>
            </w:r>
            <w:r w:rsidR="00590EE8" w:rsidRPr="004C063E">
              <w:rPr>
                <w:webHidden/>
              </w:rPr>
              <w:fldChar w:fldCharType="separate"/>
            </w:r>
            <w:r w:rsidR="00B438FB">
              <w:rPr>
                <w:webHidden/>
              </w:rPr>
              <w:t>1</w:t>
            </w:r>
            <w:r w:rsidR="00590EE8" w:rsidRPr="004C063E">
              <w:rPr>
                <w:webHidden/>
              </w:rPr>
              <w:fldChar w:fldCharType="end"/>
            </w:r>
          </w:hyperlink>
        </w:p>
        <w:p w14:paraId="394B88C9" w14:textId="45B5BCE3"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69" w:history="1">
            <w:r w:rsidR="00590EE8" w:rsidRPr="004C063E">
              <w:rPr>
                <w:rStyle w:val="Kpr"/>
                <w:bCs/>
                <w:noProof/>
              </w:rPr>
              <w:t>2.1.</w:t>
            </w:r>
            <w:r w:rsidR="00590EE8" w:rsidRPr="004C063E">
              <w:rPr>
                <w:rFonts w:asciiTheme="minorHAnsi" w:eastAsiaTheme="minorEastAsia" w:hAnsiTheme="minorHAnsi" w:cstheme="minorBidi"/>
                <w:noProof/>
                <w:sz w:val="22"/>
                <w:szCs w:val="22"/>
              </w:rPr>
              <w:tab/>
            </w:r>
            <w:r w:rsidR="00590EE8" w:rsidRPr="004C063E">
              <w:rPr>
                <w:rStyle w:val="Kpr"/>
                <w:bCs/>
                <w:noProof/>
              </w:rPr>
              <w:t>Yeni Kayıt Ücreti ve İşlem Basamakları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_Toc186187269 \h </w:instrText>
            </w:r>
            <w:r w:rsidR="00590EE8" w:rsidRPr="004C063E">
              <w:rPr>
                <w:noProof/>
                <w:webHidden/>
              </w:rPr>
            </w:r>
            <w:r w:rsidR="00590EE8" w:rsidRPr="004C063E">
              <w:rPr>
                <w:noProof/>
                <w:webHidden/>
              </w:rPr>
              <w:fldChar w:fldCharType="separate"/>
            </w:r>
            <w:r w:rsidR="00B438FB">
              <w:rPr>
                <w:noProof/>
                <w:webHidden/>
              </w:rPr>
              <w:t>1</w:t>
            </w:r>
            <w:r w:rsidR="00590EE8" w:rsidRPr="004C063E">
              <w:rPr>
                <w:noProof/>
                <w:webHidden/>
              </w:rPr>
              <w:fldChar w:fldCharType="end"/>
            </w:r>
          </w:hyperlink>
        </w:p>
        <w:p w14:paraId="21CB5A44" w14:textId="2ED65900"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70" w:history="1">
            <w:r w:rsidR="00590EE8" w:rsidRPr="004C063E">
              <w:rPr>
                <w:rStyle w:val="Kpr"/>
                <w:bCs/>
                <w:noProof/>
              </w:rPr>
              <w:t>2.2.</w:t>
            </w:r>
            <w:r w:rsidR="00590EE8" w:rsidRPr="004C063E">
              <w:rPr>
                <w:rFonts w:asciiTheme="minorHAnsi" w:eastAsiaTheme="minorEastAsia" w:hAnsiTheme="minorHAnsi" w:cstheme="minorBidi"/>
                <w:noProof/>
                <w:sz w:val="22"/>
                <w:szCs w:val="22"/>
              </w:rPr>
              <w:tab/>
            </w:r>
            <w:r w:rsidR="00590EE8" w:rsidRPr="004C063E">
              <w:rPr>
                <w:rStyle w:val="Kpr"/>
                <w:bCs/>
                <w:noProof/>
              </w:rPr>
              <w:t>Yeni Kayıt Ücret Muafiyeti ve İşlem Basamakları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_Toc186187270 \h </w:instrText>
            </w:r>
            <w:r w:rsidR="00590EE8" w:rsidRPr="004C063E">
              <w:rPr>
                <w:noProof/>
                <w:webHidden/>
              </w:rPr>
            </w:r>
            <w:r w:rsidR="00590EE8" w:rsidRPr="004C063E">
              <w:rPr>
                <w:noProof/>
                <w:webHidden/>
              </w:rPr>
              <w:fldChar w:fldCharType="separate"/>
            </w:r>
            <w:r w:rsidR="00B438FB">
              <w:rPr>
                <w:noProof/>
                <w:webHidden/>
              </w:rPr>
              <w:t>2</w:t>
            </w:r>
            <w:r w:rsidR="00590EE8" w:rsidRPr="004C063E">
              <w:rPr>
                <w:noProof/>
                <w:webHidden/>
              </w:rPr>
              <w:fldChar w:fldCharType="end"/>
            </w:r>
          </w:hyperlink>
        </w:p>
        <w:p w14:paraId="1152B4FA" w14:textId="79387C15" w:rsidR="00590EE8" w:rsidRPr="004C063E" w:rsidRDefault="00591694">
          <w:pPr>
            <w:pStyle w:val="T1"/>
            <w:rPr>
              <w:rFonts w:asciiTheme="minorHAnsi" w:eastAsiaTheme="minorEastAsia" w:hAnsiTheme="minorHAnsi" w:cstheme="minorBidi"/>
              <w:b w:val="0"/>
              <w:sz w:val="22"/>
              <w:szCs w:val="22"/>
            </w:rPr>
          </w:pPr>
          <w:hyperlink w:anchor="_Toc186187271" w:history="1">
            <w:r w:rsidR="00590EE8" w:rsidRPr="004C063E">
              <w:rPr>
                <w:rStyle w:val="Kpr"/>
              </w:rPr>
              <w:t>3.</w:t>
            </w:r>
            <w:r w:rsidR="00590EE8" w:rsidRPr="004C063E">
              <w:rPr>
                <w:rFonts w:asciiTheme="minorHAnsi" w:eastAsiaTheme="minorEastAsia" w:hAnsiTheme="minorHAnsi" w:cstheme="minorBidi"/>
                <w:b w:val="0"/>
                <w:sz w:val="22"/>
                <w:szCs w:val="22"/>
              </w:rPr>
              <w:tab/>
            </w:r>
            <w:r w:rsidR="00590EE8" w:rsidRPr="004C063E">
              <w:rPr>
                <w:rStyle w:val="Kpr"/>
              </w:rPr>
              <w:t>AÇIK ÖĞRETİM ORTAOKULUNA KİMLER YENİ KAYIT YAPTIRABİLİR?</w:t>
            </w:r>
            <w:r w:rsidR="00590EE8" w:rsidRPr="004C063E">
              <w:rPr>
                <w:webHidden/>
              </w:rPr>
              <w:tab/>
            </w:r>
            <w:r w:rsidR="00590EE8" w:rsidRPr="004C063E">
              <w:rPr>
                <w:webHidden/>
              </w:rPr>
              <w:fldChar w:fldCharType="begin"/>
            </w:r>
            <w:r w:rsidR="00590EE8" w:rsidRPr="004C063E">
              <w:rPr>
                <w:webHidden/>
              </w:rPr>
              <w:instrText xml:space="preserve"> PAGEREF _Toc186187271 \h </w:instrText>
            </w:r>
            <w:r w:rsidR="00590EE8" w:rsidRPr="004C063E">
              <w:rPr>
                <w:webHidden/>
              </w:rPr>
            </w:r>
            <w:r w:rsidR="00590EE8" w:rsidRPr="004C063E">
              <w:rPr>
                <w:webHidden/>
              </w:rPr>
              <w:fldChar w:fldCharType="separate"/>
            </w:r>
            <w:r w:rsidR="00B438FB">
              <w:rPr>
                <w:webHidden/>
              </w:rPr>
              <w:t>3</w:t>
            </w:r>
            <w:r w:rsidR="00590EE8" w:rsidRPr="004C063E">
              <w:rPr>
                <w:webHidden/>
              </w:rPr>
              <w:fldChar w:fldCharType="end"/>
            </w:r>
          </w:hyperlink>
        </w:p>
        <w:p w14:paraId="2CF59F3B" w14:textId="25477BD6" w:rsidR="00590EE8" w:rsidRPr="004C063E" w:rsidRDefault="00591694">
          <w:pPr>
            <w:pStyle w:val="T1"/>
            <w:rPr>
              <w:rFonts w:asciiTheme="minorHAnsi" w:eastAsiaTheme="minorEastAsia" w:hAnsiTheme="minorHAnsi" w:cstheme="minorBidi"/>
              <w:b w:val="0"/>
              <w:sz w:val="22"/>
              <w:szCs w:val="22"/>
            </w:rPr>
          </w:pPr>
          <w:hyperlink w:anchor="_Toc186187272" w:history="1">
            <w:r w:rsidR="00590EE8" w:rsidRPr="004C063E">
              <w:rPr>
                <w:rStyle w:val="Kpr"/>
              </w:rPr>
              <w:t>4.</w:t>
            </w:r>
            <w:r w:rsidR="00590EE8" w:rsidRPr="004C063E">
              <w:rPr>
                <w:rFonts w:asciiTheme="minorHAnsi" w:eastAsiaTheme="minorEastAsia" w:hAnsiTheme="minorHAnsi" w:cstheme="minorBidi"/>
                <w:b w:val="0"/>
                <w:sz w:val="22"/>
                <w:szCs w:val="22"/>
              </w:rPr>
              <w:tab/>
            </w:r>
            <w:r w:rsidR="00590EE8" w:rsidRPr="004C063E">
              <w:rPr>
                <w:rStyle w:val="Kpr"/>
              </w:rPr>
              <w:t>YENİ KAYIT İÇİN GEREKLİ EVRAKLAR</w:t>
            </w:r>
            <w:r w:rsidR="00590EE8" w:rsidRPr="004C063E">
              <w:rPr>
                <w:webHidden/>
              </w:rPr>
              <w:tab/>
            </w:r>
            <w:r w:rsidR="00590EE8" w:rsidRPr="004C063E">
              <w:rPr>
                <w:webHidden/>
              </w:rPr>
              <w:fldChar w:fldCharType="begin"/>
            </w:r>
            <w:r w:rsidR="00590EE8" w:rsidRPr="004C063E">
              <w:rPr>
                <w:webHidden/>
              </w:rPr>
              <w:instrText xml:space="preserve"> PAGEREF _Toc186187272 \h </w:instrText>
            </w:r>
            <w:r w:rsidR="00590EE8" w:rsidRPr="004C063E">
              <w:rPr>
                <w:webHidden/>
              </w:rPr>
            </w:r>
            <w:r w:rsidR="00590EE8" w:rsidRPr="004C063E">
              <w:rPr>
                <w:webHidden/>
              </w:rPr>
              <w:fldChar w:fldCharType="separate"/>
            </w:r>
            <w:r w:rsidR="00B438FB">
              <w:rPr>
                <w:webHidden/>
              </w:rPr>
              <w:t>4</w:t>
            </w:r>
            <w:r w:rsidR="00590EE8" w:rsidRPr="004C063E">
              <w:rPr>
                <w:webHidden/>
              </w:rPr>
              <w:fldChar w:fldCharType="end"/>
            </w:r>
          </w:hyperlink>
        </w:p>
        <w:p w14:paraId="65EA6E0D" w14:textId="223A1DC4"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73" w:history="1">
            <w:r w:rsidR="00590EE8" w:rsidRPr="004C063E">
              <w:rPr>
                <w:rStyle w:val="Kpr"/>
                <w:bCs/>
                <w:noProof/>
              </w:rPr>
              <w:t>4.1.</w:t>
            </w:r>
            <w:r w:rsidR="00590EE8" w:rsidRPr="004C063E">
              <w:rPr>
                <w:rFonts w:asciiTheme="minorHAnsi" w:eastAsiaTheme="minorEastAsia" w:hAnsiTheme="minorHAnsi" w:cstheme="minorBidi"/>
                <w:noProof/>
                <w:sz w:val="22"/>
                <w:szCs w:val="22"/>
              </w:rPr>
              <w:tab/>
            </w:r>
            <w:r w:rsidR="00590EE8" w:rsidRPr="004C063E">
              <w:rPr>
                <w:rStyle w:val="Kpr"/>
                <w:bCs/>
                <w:noProof/>
              </w:rPr>
              <w:t>e-Okulda Kaydı Olan Öğrenciler İçin Gerekli Evraklar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_Toc186187273 \h </w:instrText>
            </w:r>
            <w:r w:rsidR="00590EE8" w:rsidRPr="004C063E">
              <w:rPr>
                <w:noProof/>
                <w:webHidden/>
              </w:rPr>
            </w:r>
            <w:r w:rsidR="00590EE8" w:rsidRPr="004C063E">
              <w:rPr>
                <w:noProof/>
                <w:webHidden/>
              </w:rPr>
              <w:fldChar w:fldCharType="separate"/>
            </w:r>
            <w:r w:rsidR="00B438FB">
              <w:rPr>
                <w:noProof/>
                <w:webHidden/>
              </w:rPr>
              <w:t>4</w:t>
            </w:r>
            <w:r w:rsidR="00590EE8" w:rsidRPr="004C063E">
              <w:rPr>
                <w:noProof/>
                <w:webHidden/>
              </w:rPr>
              <w:fldChar w:fldCharType="end"/>
            </w:r>
          </w:hyperlink>
        </w:p>
        <w:p w14:paraId="6D8CDDD5" w14:textId="25480FE1"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74" w:history="1">
            <w:r w:rsidR="00590EE8" w:rsidRPr="004C063E">
              <w:rPr>
                <w:rStyle w:val="Kpr"/>
                <w:bCs/>
                <w:noProof/>
              </w:rPr>
              <w:t>4.2.</w:t>
            </w:r>
            <w:r w:rsidR="00590EE8" w:rsidRPr="004C063E">
              <w:rPr>
                <w:rFonts w:asciiTheme="minorHAnsi" w:eastAsiaTheme="minorEastAsia" w:hAnsiTheme="minorHAnsi" w:cstheme="minorBidi"/>
                <w:noProof/>
                <w:sz w:val="22"/>
                <w:szCs w:val="22"/>
              </w:rPr>
              <w:tab/>
            </w:r>
            <w:r w:rsidR="00590EE8" w:rsidRPr="004C063E">
              <w:rPr>
                <w:rStyle w:val="Kpr"/>
                <w:bCs/>
                <w:noProof/>
              </w:rPr>
              <w:t>e-Okulda Kaydı Olmayan Öğrenciler İçin Gerekli Evraklar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_Toc186187274 \h </w:instrText>
            </w:r>
            <w:r w:rsidR="00590EE8" w:rsidRPr="004C063E">
              <w:rPr>
                <w:noProof/>
                <w:webHidden/>
              </w:rPr>
            </w:r>
            <w:r w:rsidR="00590EE8" w:rsidRPr="004C063E">
              <w:rPr>
                <w:noProof/>
                <w:webHidden/>
              </w:rPr>
              <w:fldChar w:fldCharType="separate"/>
            </w:r>
            <w:r w:rsidR="00B438FB">
              <w:rPr>
                <w:noProof/>
                <w:webHidden/>
              </w:rPr>
              <w:t>4</w:t>
            </w:r>
            <w:r w:rsidR="00590EE8" w:rsidRPr="004C063E">
              <w:rPr>
                <w:noProof/>
                <w:webHidden/>
              </w:rPr>
              <w:fldChar w:fldCharType="end"/>
            </w:r>
          </w:hyperlink>
        </w:p>
        <w:p w14:paraId="502730E9" w14:textId="19610AE6"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75" w:history="1">
            <w:r w:rsidR="00590EE8" w:rsidRPr="004C063E">
              <w:rPr>
                <w:rStyle w:val="Kpr"/>
                <w:noProof/>
              </w:rPr>
              <w:t>4.2.1.</w:t>
            </w:r>
            <w:r w:rsidR="00590EE8" w:rsidRPr="004C063E">
              <w:rPr>
                <w:rFonts w:asciiTheme="minorHAnsi" w:eastAsiaTheme="minorEastAsia" w:hAnsiTheme="minorHAnsi" w:cstheme="minorBidi"/>
                <w:noProof/>
                <w:sz w:val="22"/>
                <w:szCs w:val="22"/>
              </w:rPr>
              <w:tab/>
            </w:r>
            <w:r w:rsidR="00590EE8" w:rsidRPr="004C063E">
              <w:rPr>
                <w:rStyle w:val="Kpr"/>
                <w:noProof/>
              </w:rPr>
              <w:t>İlkokul Mezunu (5 Yıl Süreli) Öğrenciler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_Toc186187275 \h </w:instrText>
            </w:r>
            <w:r w:rsidR="00590EE8" w:rsidRPr="004C063E">
              <w:rPr>
                <w:noProof/>
                <w:webHidden/>
              </w:rPr>
            </w:r>
            <w:r w:rsidR="00590EE8" w:rsidRPr="004C063E">
              <w:rPr>
                <w:noProof/>
                <w:webHidden/>
              </w:rPr>
              <w:fldChar w:fldCharType="separate"/>
            </w:r>
            <w:r w:rsidR="00B438FB">
              <w:rPr>
                <w:noProof/>
                <w:webHidden/>
              </w:rPr>
              <w:t>4</w:t>
            </w:r>
            <w:r w:rsidR="00590EE8" w:rsidRPr="004C063E">
              <w:rPr>
                <w:noProof/>
                <w:webHidden/>
              </w:rPr>
              <w:fldChar w:fldCharType="end"/>
            </w:r>
          </w:hyperlink>
        </w:p>
        <w:p w14:paraId="0A8C304B" w14:textId="6FF4D43E"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76" w:history="1">
            <w:r w:rsidR="00590EE8" w:rsidRPr="004C063E">
              <w:rPr>
                <w:rStyle w:val="Kpr"/>
                <w:noProof/>
              </w:rPr>
              <w:t>4.2.2.</w:t>
            </w:r>
            <w:r w:rsidR="00590EE8" w:rsidRPr="004C063E">
              <w:rPr>
                <w:rFonts w:asciiTheme="minorHAnsi" w:eastAsiaTheme="minorEastAsia" w:hAnsiTheme="minorHAnsi" w:cstheme="minorBidi"/>
                <w:noProof/>
                <w:sz w:val="22"/>
                <w:szCs w:val="22"/>
              </w:rPr>
              <w:tab/>
            </w:r>
            <w:r w:rsidR="00590EE8" w:rsidRPr="004C063E">
              <w:rPr>
                <w:rStyle w:val="Kpr"/>
                <w:noProof/>
              </w:rPr>
              <w:t>II. Kademe Okur Yazar Belgesi Olan Öğrenciler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_Toc186187276 \h </w:instrText>
            </w:r>
            <w:r w:rsidR="00590EE8" w:rsidRPr="004C063E">
              <w:rPr>
                <w:noProof/>
                <w:webHidden/>
              </w:rPr>
            </w:r>
            <w:r w:rsidR="00590EE8" w:rsidRPr="004C063E">
              <w:rPr>
                <w:noProof/>
                <w:webHidden/>
              </w:rPr>
              <w:fldChar w:fldCharType="separate"/>
            </w:r>
            <w:r w:rsidR="00B438FB">
              <w:rPr>
                <w:noProof/>
                <w:webHidden/>
              </w:rPr>
              <w:t>4</w:t>
            </w:r>
            <w:r w:rsidR="00590EE8" w:rsidRPr="004C063E">
              <w:rPr>
                <w:noProof/>
                <w:webHidden/>
              </w:rPr>
              <w:fldChar w:fldCharType="end"/>
            </w:r>
          </w:hyperlink>
        </w:p>
        <w:p w14:paraId="3F2551F6" w14:textId="0D90A681"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77" w:history="1">
            <w:r w:rsidR="00590EE8" w:rsidRPr="004C063E">
              <w:rPr>
                <w:rStyle w:val="Kpr"/>
                <w:noProof/>
              </w:rPr>
              <w:t>4.2.3.</w:t>
            </w:r>
            <w:r w:rsidR="00590EE8" w:rsidRPr="004C063E">
              <w:rPr>
                <w:rFonts w:asciiTheme="minorHAnsi" w:eastAsiaTheme="minorEastAsia" w:hAnsiTheme="minorHAnsi" w:cstheme="minorBidi"/>
                <w:noProof/>
                <w:sz w:val="22"/>
                <w:szCs w:val="22"/>
              </w:rPr>
              <w:tab/>
            </w:r>
            <w:r w:rsidR="00590EE8" w:rsidRPr="004C063E">
              <w:rPr>
                <w:rStyle w:val="Kpr"/>
                <w:noProof/>
              </w:rPr>
              <w:t>İlköğretim veya Ortaokulların Ara Sınıflarından Ayrılan Öğrenciler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_Toc186187277 \h </w:instrText>
            </w:r>
            <w:r w:rsidR="00590EE8" w:rsidRPr="004C063E">
              <w:rPr>
                <w:noProof/>
                <w:webHidden/>
              </w:rPr>
            </w:r>
            <w:r w:rsidR="00590EE8" w:rsidRPr="004C063E">
              <w:rPr>
                <w:noProof/>
                <w:webHidden/>
              </w:rPr>
              <w:fldChar w:fldCharType="separate"/>
            </w:r>
            <w:r w:rsidR="00B438FB">
              <w:rPr>
                <w:noProof/>
                <w:webHidden/>
              </w:rPr>
              <w:t>4</w:t>
            </w:r>
            <w:r w:rsidR="00590EE8" w:rsidRPr="004C063E">
              <w:rPr>
                <w:noProof/>
                <w:webHidden/>
              </w:rPr>
              <w:fldChar w:fldCharType="end"/>
            </w:r>
          </w:hyperlink>
        </w:p>
        <w:p w14:paraId="15C6245C" w14:textId="1FC62712"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78" w:history="1">
            <w:r w:rsidR="00590EE8" w:rsidRPr="004C063E">
              <w:rPr>
                <w:rStyle w:val="Kpr"/>
                <w:noProof/>
              </w:rPr>
              <w:t>4.2.4.</w:t>
            </w:r>
            <w:r w:rsidR="00590EE8" w:rsidRPr="004C063E">
              <w:rPr>
                <w:rFonts w:asciiTheme="minorHAnsi" w:eastAsiaTheme="minorEastAsia" w:hAnsiTheme="minorHAnsi" w:cstheme="minorBidi"/>
                <w:noProof/>
                <w:sz w:val="22"/>
                <w:szCs w:val="22"/>
              </w:rPr>
              <w:tab/>
            </w:r>
            <w:r w:rsidR="00590EE8" w:rsidRPr="004C063E">
              <w:rPr>
                <w:rStyle w:val="Kpr"/>
                <w:noProof/>
              </w:rPr>
              <w:t>Yabancı Uyruklu Öğrenciler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_Toc186187278 \h </w:instrText>
            </w:r>
            <w:r w:rsidR="00590EE8" w:rsidRPr="004C063E">
              <w:rPr>
                <w:noProof/>
                <w:webHidden/>
              </w:rPr>
            </w:r>
            <w:r w:rsidR="00590EE8" w:rsidRPr="004C063E">
              <w:rPr>
                <w:noProof/>
                <w:webHidden/>
              </w:rPr>
              <w:fldChar w:fldCharType="separate"/>
            </w:r>
            <w:r w:rsidR="00B438FB">
              <w:rPr>
                <w:noProof/>
                <w:webHidden/>
              </w:rPr>
              <w:t>5</w:t>
            </w:r>
            <w:r w:rsidR="00590EE8" w:rsidRPr="004C063E">
              <w:rPr>
                <w:noProof/>
                <w:webHidden/>
              </w:rPr>
              <w:fldChar w:fldCharType="end"/>
            </w:r>
          </w:hyperlink>
        </w:p>
        <w:p w14:paraId="6D6D96AA" w14:textId="15AA25F8"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79" w:history="1">
            <w:r w:rsidR="00590EE8" w:rsidRPr="004C063E">
              <w:rPr>
                <w:rStyle w:val="Kpr"/>
                <w:noProof/>
              </w:rPr>
              <w:t>4.2.5.</w:t>
            </w:r>
            <w:r w:rsidR="00590EE8" w:rsidRPr="004C063E">
              <w:rPr>
                <w:rFonts w:asciiTheme="minorHAnsi" w:eastAsiaTheme="minorEastAsia" w:hAnsiTheme="minorHAnsi" w:cstheme="minorBidi"/>
                <w:noProof/>
                <w:sz w:val="22"/>
                <w:szCs w:val="22"/>
              </w:rPr>
              <w:tab/>
            </w:r>
            <w:r w:rsidR="00590EE8" w:rsidRPr="004C063E">
              <w:rPr>
                <w:rStyle w:val="Kpr"/>
                <w:noProof/>
                <w:spacing w:val="-1"/>
              </w:rPr>
              <w:t>Y</w:t>
            </w:r>
            <w:r w:rsidR="00590EE8" w:rsidRPr="004C063E">
              <w:rPr>
                <w:rStyle w:val="Kpr"/>
                <w:noProof/>
              </w:rPr>
              <w:t>u</w:t>
            </w:r>
            <w:r w:rsidR="00590EE8" w:rsidRPr="004C063E">
              <w:rPr>
                <w:rStyle w:val="Kpr"/>
                <w:noProof/>
                <w:spacing w:val="-1"/>
              </w:rPr>
              <w:t>r</w:t>
            </w:r>
            <w:r w:rsidR="00590EE8" w:rsidRPr="004C063E">
              <w:rPr>
                <w:rStyle w:val="Kpr"/>
                <w:noProof/>
              </w:rPr>
              <w:t xml:space="preserve">t </w:t>
            </w:r>
            <w:r w:rsidR="00590EE8" w:rsidRPr="004C063E">
              <w:rPr>
                <w:rStyle w:val="Kpr"/>
                <w:noProof/>
                <w:spacing w:val="-2"/>
              </w:rPr>
              <w:t>D</w:t>
            </w:r>
            <w:r w:rsidR="00590EE8" w:rsidRPr="004C063E">
              <w:rPr>
                <w:rStyle w:val="Kpr"/>
                <w:noProof/>
              </w:rPr>
              <w:t>ışında Öğr</w:t>
            </w:r>
            <w:r w:rsidR="00590EE8" w:rsidRPr="004C063E">
              <w:rPr>
                <w:rStyle w:val="Kpr"/>
                <w:noProof/>
                <w:spacing w:val="-2"/>
              </w:rPr>
              <w:t>e</w:t>
            </w:r>
            <w:r w:rsidR="00590EE8" w:rsidRPr="004C063E">
              <w:rPr>
                <w:rStyle w:val="Kpr"/>
                <w:noProof/>
              </w:rPr>
              <w:t>nim</w:t>
            </w:r>
            <w:r w:rsidR="00590EE8" w:rsidRPr="004C063E">
              <w:rPr>
                <w:rStyle w:val="Kpr"/>
                <w:noProof/>
                <w:spacing w:val="-1"/>
              </w:rPr>
              <w:t xml:space="preserve"> </w:t>
            </w:r>
            <w:r w:rsidR="00590EE8" w:rsidRPr="004C063E">
              <w:rPr>
                <w:rStyle w:val="Kpr"/>
                <w:noProof/>
                <w:spacing w:val="-2"/>
              </w:rPr>
              <w:t>G</w:t>
            </w:r>
            <w:r w:rsidR="00590EE8" w:rsidRPr="004C063E">
              <w:rPr>
                <w:rStyle w:val="Kpr"/>
                <w:noProof/>
              </w:rPr>
              <w:t>ö</w:t>
            </w:r>
            <w:r w:rsidR="00590EE8" w:rsidRPr="004C063E">
              <w:rPr>
                <w:rStyle w:val="Kpr"/>
                <w:noProof/>
                <w:spacing w:val="1"/>
              </w:rPr>
              <w:t>r</w:t>
            </w:r>
            <w:r w:rsidR="00590EE8" w:rsidRPr="004C063E">
              <w:rPr>
                <w:rStyle w:val="Kpr"/>
                <w:noProof/>
                <w:spacing w:val="-4"/>
              </w:rPr>
              <w:t>m</w:t>
            </w:r>
            <w:r w:rsidR="00590EE8" w:rsidRPr="004C063E">
              <w:rPr>
                <w:rStyle w:val="Kpr"/>
                <w:noProof/>
              </w:rPr>
              <w:t>üş Olan Öğ</w:t>
            </w:r>
            <w:r w:rsidR="00590EE8" w:rsidRPr="004C063E">
              <w:rPr>
                <w:rStyle w:val="Kpr"/>
                <w:noProof/>
                <w:spacing w:val="-1"/>
              </w:rPr>
              <w:t>re</w:t>
            </w:r>
            <w:r w:rsidR="00590EE8" w:rsidRPr="004C063E">
              <w:rPr>
                <w:rStyle w:val="Kpr"/>
                <w:noProof/>
              </w:rPr>
              <w:t>n</w:t>
            </w:r>
            <w:r w:rsidR="00590EE8" w:rsidRPr="004C063E">
              <w:rPr>
                <w:rStyle w:val="Kpr"/>
                <w:noProof/>
                <w:spacing w:val="-1"/>
              </w:rPr>
              <w:t>c</w:t>
            </w:r>
            <w:r w:rsidR="00590EE8" w:rsidRPr="004C063E">
              <w:rPr>
                <w:rStyle w:val="Kpr"/>
                <w:noProof/>
              </w:rPr>
              <w:t>il</w:t>
            </w:r>
            <w:r w:rsidR="00590EE8" w:rsidRPr="004C063E">
              <w:rPr>
                <w:rStyle w:val="Kpr"/>
                <w:noProof/>
                <w:spacing w:val="-1"/>
              </w:rPr>
              <w:t>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_Toc186187279 \h </w:instrText>
            </w:r>
            <w:r w:rsidR="00590EE8" w:rsidRPr="004C063E">
              <w:rPr>
                <w:noProof/>
                <w:webHidden/>
              </w:rPr>
            </w:r>
            <w:r w:rsidR="00590EE8" w:rsidRPr="004C063E">
              <w:rPr>
                <w:noProof/>
                <w:webHidden/>
              </w:rPr>
              <w:fldChar w:fldCharType="separate"/>
            </w:r>
            <w:r w:rsidR="00B438FB">
              <w:rPr>
                <w:noProof/>
                <w:webHidden/>
              </w:rPr>
              <w:t>5</w:t>
            </w:r>
            <w:r w:rsidR="00590EE8" w:rsidRPr="004C063E">
              <w:rPr>
                <w:noProof/>
                <w:webHidden/>
              </w:rPr>
              <w:fldChar w:fldCharType="end"/>
            </w:r>
          </w:hyperlink>
        </w:p>
        <w:p w14:paraId="2039EF45" w14:textId="3534A88A"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0" w:history="1">
            <w:r w:rsidR="00590EE8" w:rsidRPr="004C063E">
              <w:rPr>
                <w:rStyle w:val="Kpr"/>
                <w:bCs/>
                <w:noProof/>
              </w:rPr>
              <w:t>4.3.</w:t>
            </w:r>
            <w:r w:rsidR="00590EE8" w:rsidRPr="004C063E">
              <w:rPr>
                <w:rFonts w:asciiTheme="minorHAnsi" w:eastAsiaTheme="minorEastAsia" w:hAnsiTheme="minorHAnsi" w:cstheme="minorBidi"/>
                <w:noProof/>
                <w:sz w:val="22"/>
                <w:szCs w:val="22"/>
              </w:rPr>
              <w:tab/>
            </w:r>
            <w:r w:rsidR="00590EE8" w:rsidRPr="004C063E">
              <w:rPr>
                <w:rStyle w:val="Kpr"/>
                <w:bCs/>
                <w:noProof/>
              </w:rPr>
              <w:t>Özel Durumu Olan Öğrenciler İçin Gerekli Evraklar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_Toc186187280 \h </w:instrText>
            </w:r>
            <w:r w:rsidR="00590EE8" w:rsidRPr="004C063E">
              <w:rPr>
                <w:noProof/>
                <w:webHidden/>
              </w:rPr>
            </w:r>
            <w:r w:rsidR="00590EE8" w:rsidRPr="004C063E">
              <w:rPr>
                <w:noProof/>
                <w:webHidden/>
              </w:rPr>
              <w:fldChar w:fldCharType="separate"/>
            </w:r>
            <w:r w:rsidR="00B438FB">
              <w:rPr>
                <w:noProof/>
                <w:webHidden/>
              </w:rPr>
              <w:t>6</w:t>
            </w:r>
            <w:r w:rsidR="00590EE8" w:rsidRPr="004C063E">
              <w:rPr>
                <w:noProof/>
                <w:webHidden/>
              </w:rPr>
              <w:fldChar w:fldCharType="end"/>
            </w:r>
          </w:hyperlink>
        </w:p>
        <w:p w14:paraId="699CF91D" w14:textId="1CB1FCB1"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1" w:history="1">
            <w:r w:rsidR="00590EE8" w:rsidRPr="004C063E">
              <w:rPr>
                <w:rStyle w:val="Kpr"/>
                <w:bCs/>
                <w:noProof/>
              </w:rPr>
              <w:t>4.4.</w:t>
            </w:r>
            <w:r w:rsidR="00590EE8" w:rsidRPr="004C063E">
              <w:rPr>
                <w:rFonts w:asciiTheme="minorHAnsi" w:eastAsiaTheme="minorEastAsia" w:hAnsiTheme="minorHAnsi" w:cstheme="minorBidi"/>
                <w:noProof/>
                <w:sz w:val="22"/>
                <w:szCs w:val="22"/>
              </w:rPr>
              <w:tab/>
            </w:r>
            <w:r w:rsidR="00590EE8" w:rsidRPr="004C063E">
              <w:rPr>
                <w:rStyle w:val="Kpr"/>
                <w:bCs/>
                <w:noProof/>
              </w:rPr>
              <w:t>Kayıt Başvurusunun Geçersiz Olduğu Durumlar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_Toc186187281 \h </w:instrText>
            </w:r>
            <w:r w:rsidR="00590EE8" w:rsidRPr="004C063E">
              <w:rPr>
                <w:noProof/>
                <w:webHidden/>
              </w:rPr>
            </w:r>
            <w:r w:rsidR="00590EE8" w:rsidRPr="004C063E">
              <w:rPr>
                <w:noProof/>
                <w:webHidden/>
              </w:rPr>
              <w:fldChar w:fldCharType="separate"/>
            </w:r>
            <w:r w:rsidR="00B438FB">
              <w:rPr>
                <w:noProof/>
                <w:webHidden/>
              </w:rPr>
              <w:t>6</w:t>
            </w:r>
            <w:r w:rsidR="00590EE8" w:rsidRPr="004C063E">
              <w:rPr>
                <w:noProof/>
                <w:webHidden/>
              </w:rPr>
              <w:fldChar w:fldCharType="end"/>
            </w:r>
          </w:hyperlink>
        </w:p>
        <w:p w14:paraId="460DBF93" w14:textId="720EA786"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2" w:history="1">
            <w:r w:rsidR="00590EE8" w:rsidRPr="004C063E">
              <w:rPr>
                <w:rStyle w:val="Kpr"/>
                <w:noProof/>
              </w:rPr>
              <w:t>4.5.</w:t>
            </w:r>
            <w:r w:rsidR="00590EE8" w:rsidRPr="004C063E">
              <w:rPr>
                <w:rFonts w:asciiTheme="minorHAnsi" w:eastAsiaTheme="minorEastAsia" w:hAnsiTheme="minorHAnsi" w:cstheme="minorBidi"/>
                <w:noProof/>
                <w:sz w:val="22"/>
                <w:szCs w:val="22"/>
              </w:rPr>
              <w:tab/>
            </w:r>
            <w:r w:rsidR="00590EE8" w:rsidRPr="004C063E">
              <w:rPr>
                <w:rStyle w:val="Kpr"/>
                <w:noProof/>
              </w:rPr>
              <w:t>Kayıt İptali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_Toc186187282 \h </w:instrText>
            </w:r>
            <w:r w:rsidR="00590EE8" w:rsidRPr="004C063E">
              <w:rPr>
                <w:noProof/>
                <w:webHidden/>
              </w:rPr>
            </w:r>
            <w:r w:rsidR="00590EE8" w:rsidRPr="004C063E">
              <w:rPr>
                <w:noProof/>
                <w:webHidden/>
              </w:rPr>
              <w:fldChar w:fldCharType="separate"/>
            </w:r>
            <w:r w:rsidR="00B438FB">
              <w:rPr>
                <w:noProof/>
                <w:webHidden/>
              </w:rPr>
              <w:t>6</w:t>
            </w:r>
            <w:r w:rsidR="00590EE8" w:rsidRPr="004C063E">
              <w:rPr>
                <w:noProof/>
                <w:webHidden/>
              </w:rPr>
              <w:fldChar w:fldCharType="end"/>
            </w:r>
          </w:hyperlink>
        </w:p>
        <w:p w14:paraId="187B55C7" w14:textId="38BA3209" w:rsidR="00590EE8" w:rsidRPr="004C063E" w:rsidRDefault="00591694">
          <w:pPr>
            <w:pStyle w:val="T1"/>
            <w:rPr>
              <w:rFonts w:asciiTheme="minorHAnsi" w:eastAsiaTheme="minorEastAsia" w:hAnsiTheme="minorHAnsi" w:cstheme="minorBidi"/>
              <w:b w:val="0"/>
              <w:sz w:val="22"/>
              <w:szCs w:val="22"/>
            </w:rPr>
          </w:pPr>
          <w:hyperlink w:anchor="_Toc186187283" w:history="1">
            <w:r w:rsidR="00590EE8" w:rsidRPr="004C063E">
              <w:rPr>
                <w:rStyle w:val="Kpr"/>
              </w:rPr>
              <w:t>5.</w:t>
            </w:r>
            <w:r w:rsidR="00590EE8" w:rsidRPr="004C063E">
              <w:rPr>
                <w:rFonts w:asciiTheme="minorHAnsi" w:eastAsiaTheme="minorEastAsia" w:hAnsiTheme="minorHAnsi" w:cstheme="minorBidi"/>
                <w:b w:val="0"/>
                <w:sz w:val="22"/>
                <w:szCs w:val="22"/>
              </w:rPr>
              <w:tab/>
            </w:r>
            <w:r w:rsidR="00590EE8" w:rsidRPr="004C063E">
              <w:rPr>
                <w:rStyle w:val="Kpr"/>
              </w:rPr>
              <w:t>EĞİTİM ÖĞRETİM SÜRECİ İLE İLGİLİ BİLGİLER</w:t>
            </w:r>
            <w:r w:rsidR="00590EE8" w:rsidRPr="004C063E">
              <w:rPr>
                <w:webHidden/>
              </w:rPr>
              <w:tab/>
            </w:r>
            <w:r w:rsidR="00590EE8" w:rsidRPr="004C063E">
              <w:rPr>
                <w:webHidden/>
              </w:rPr>
              <w:fldChar w:fldCharType="begin"/>
            </w:r>
            <w:r w:rsidR="00590EE8" w:rsidRPr="004C063E">
              <w:rPr>
                <w:webHidden/>
              </w:rPr>
              <w:instrText xml:space="preserve"> PAGEREF _Toc186187283 \h </w:instrText>
            </w:r>
            <w:r w:rsidR="00590EE8" w:rsidRPr="004C063E">
              <w:rPr>
                <w:webHidden/>
              </w:rPr>
            </w:r>
            <w:r w:rsidR="00590EE8" w:rsidRPr="004C063E">
              <w:rPr>
                <w:webHidden/>
              </w:rPr>
              <w:fldChar w:fldCharType="separate"/>
            </w:r>
            <w:r w:rsidR="00B438FB">
              <w:rPr>
                <w:webHidden/>
              </w:rPr>
              <w:t>7</w:t>
            </w:r>
            <w:r w:rsidR="00590EE8" w:rsidRPr="004C063E">
              <w:rPr>
                <w:webHidden/>
              </w:rPr>
              <w:fldChar w:fldCharType="end"/>
            </w:r>
          </w:hyperlink>
        </w:p>
        <w:p w14:paraId="4E9671EF" w14:textId="4372FDC3"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4" w:history="1">
            <w:r w:rsidR="00590EE8" w:rsidRPr="004C063E">
              <w:rPr>
                <w:rStyle w:val="Kpr"/>
                <w:bCs/>
                <w:noProof/>
              </w:rPr>
              <w:t>5.1.</w:t>
            </w:r>
            <w:r w:rsidR="00590EE8" w:rsidRPr="004C063E">
              <w:rPr>
                <w:rFonts w:asciiTheme="minorHAnsi" w:eastAsiaTheme="minorEastAsia" w:hAnsiTheme="minorHAnsi" w:cstheme="minorBidi"/>
                <w:noProof/>
                <w:sz w:val="22"/>
                <w:szCs w:val="22"/>
              </w:rPr>
              <w:tab/>
            </w:r>
            <w:r w:rsidR="00590EE8" w:rsidRPr="004C063E">
              <w:rPr>
                <w:rStyle w:val="Kpr"/>
                <w:bCs/>
                <w:noProof/>
              </w:rPr>
              <w:t>Öğretim Sistemi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_Toc186187284 \h </w:instrText>
            </w:r>
            <w:r w:rsidR="00590EE8" w:rsidRPr="004C063E">
              <w:rPr>
                <w:noProof/>
                <w:webHidden/>
              </w:rPr>
            </w:r>
            <w:r w:rsidR="00590EE8" w:rsidRPr="004C063E">
              <w:rPr>
                <w:noProof/>
                <w:webHidden/>
              </w:rPr>
              <w:fldChar w:fldCharType="separate"/>
            </w:r>
            <w:r w:rsidR="00B438FB">
              <w:rPr>
                <w:noProof/>
                <w:webHidden/>
              </w:rPr>
              <w:t>7</w:t>
            </w:r>
            <w:r w:rsidR="00590EE8" w:rsidRPr="004C063E">
              <w:rPr>
                <w:noProof/>
                <w:webHidden/>
              </w:rPr>
              <w:fldChar w:fldCharType="end"/>
            </w:r>
          </w:hyperlink>
        </w:p>
        <w:p w14:paraId="7C9DB1F7" w14:textId="374E9AF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5" w:history="1">
            <w:r w:rsidR="00590EE8" w:rsidRPr="004C063E">
              <w:rPr>
                <w:rStyle w:val="Kpr"/>
                <w:bCs/>
                <w:noProof/>
              </w:rPr>
              <w:t>5.2.</w:t>
            </w:r>
            <w:r w:rsidR="00590EE8" w:rsidRPr="004C063E">
              <w:rPr>
                <w:rFonts w:asciiTheme="minorHAnsi" w:eastAsiaTheme="minorEastAsia" w:hAnsiTheme="minorHAnsi" w:cstheme="minorBidi"/>
                <w:noProof/>
                <w:sz w:val="22"/>
                <w:szCs w:val="22"/>
              </w:rPr>
              <w:tab/>
            </w:r>
            <w:r w:rsidR="00590EE8" w:rsidRPr="004C063E">
              <w:rPr>
                <w:rStyle w:val="Kpr"/>
                <w:bCs/>
                <w:noProof/>
              </w:rPr>
              <w:t>Ders Seçimi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_Toc186187285 \h </w:instrText>
            </w:r>
            <w:r w:rsidR="00590EE8" w:rsidRPr="004C063E">
              <w:rPr>
                <w:noProof/>
                <w:webHidden/>
              </w:rPr>
            </w:r>
            <w:r w:rsidR="00590EE8" w:rsidRPr="004C063E">
              <w:rPr>
                <w:noProof/>
                <w:webHidden/>
              </w:rPr>
              <w:fldChar w:fldCharType="separate"/>
            </w:r>
            <w:r w:rsidR="00B438FB">
              <w:rPr>
                <w:noProof/>
                <w:webHidden/>
              </w:rPr>
              <w:t>7</w:t>
            </w:r>
            <w:r w:rsidR="00590EE8" w:rsidRPr="004C063E">
              <w:rPr>
                <w:noProof/>
                <w:webHidden/>
              </w:rPr>
              <w:fldChar w:fldCharType="end"/>
            </w:r>
          </w:hyperlink>
        </w:p>
        <w:p w14:paraId="48C15042" w14:textId="58D679F3"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6" w:history="1">
            <w:r w:rsidR="00590EE8" w:rsidRPr="004C063E">
              <w:rPr>
                <w:rStyle w:val="Kpr"/>
                <w:bCs/>
                <w:noProof/>
              </w:rPr>
              <w:t>5.3.</w:t>
            </w:r>
            <w:r w:rsidR="00590EE8" w:rsidRPr="004C063E">
              <w:rPr>
                <w:rFonts w:asciiTheme="minorHAnsi" w:eastAsiaTheme="minorEastAsia" w:hAnsiTheme="minorHAnsi" w:cstheme="minorBidi"/>
                <w:noProof/>
                <w:sz w:val="22"/>
                <w:szCs w:val="22"/>
              </w:rPr>
              <w:tab/>
            </w:r>
            <w:r w:rsidR="00590EE8" w:rsidRPr="004C063E">
              <w:rPr>
                <w:rStyle w:val="Kpr"/>
                <w:bCs/>
                <w:noProof/>
              </w:rPr>
              <w:t>Öğrencilik Haklarından Yararlanma</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_Toc186187286 \h </w:instrText>
            </w:r>
            <w:r w:rsidR="00590EE8" w:rsidRPr="004C063E">
              <w:rPr>
                <w:noProof/>
                <w:webHidden/>
              </w:rPr>
            </w:r>
            <w:r w:rsidR="00590EE8" w:rsidRPr="004C063E">
              <w:rPr>
                <w:noProof/>
                <w:webHidden/>
              </w:rPr>
              <w:fldChar w:fldCharType="separate"/>
            </w:r>
            <w:r w:rsidR="00B438FB">
              <w:rPr>
                <w:noProof/>
                <w:webHidden/>
              </w:rPr>
              <w:t>7</w:t>
            </w:r>
            <w:r w:rsidR="00590EE8" w:rsidRPr="004C063E">
              <w:rPr>
                <w:noProof/>
                <w:webHidden/>
              </w:rPr>
              <w:fldChar w:fldCharType="end"/>
            </w:r>
          </w:hyperlink>
        </w:p>
        <w:p w14:paraId="3B30D3CF" w14:textId="2FB0F544"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7" w:history="1">
            <w:r w:rsidR="00590EE8" w:rsidRPr="004C063E">
              <w:rPr>
                <w:rStyle w:val="Kpr"/>
                <w:bCs/>
                <w:noProof/>
              </w:rPr>
              <w:t>5.4.</w:t>
            </w:r>
            <w:r w:rsidR="00590EE8" w:rsidRPr="004C063E">
              <w:rPr>
                <w:rFonts w:asciiTheme="minorHAnsi" w:eastAsiaTheme="minorEastAsia" w:hAnsiTheme="minorHAnsi" w:cstheme="minorBidi"/>
                <w:noProof/>
                <w:sz w:val="22"/>
                <w:szCs w:val="22"/>
              </w:rPr>
              <w:tab/>
            </w:r>
            <w:r w:rsidR="00590EE8" w:rsidRPr="004C063E">
              <w:rPr>
                <w:rStyle w:val="Kpr"/>
                <w:bCs/>
                <w:noProof/>
              </w:rPr>
              <w:t>Mezuniyet Şartları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_Toc186187287 \h </w:instrText>
            </w:r>
            <w:r w:rsidR="00590EE8" w:rsidRPr="004C063E">
              <w:rPr>
                <w:noProof/>
                <w:webHidden/>
              </w:rPr>
            </w:r>
            <w:r w:rsidR="00590EE8" w:rsidRPr="004C063E">
              <w:rPr>
                <w:noProof/>
                <w:webHidden/>
              </w:rPr>
              <w:fldChar w:fldCharType="separate"/>
            </w:r>
            <w:r w:rsidR="00B438FB">
              <w:rPr>
                <w:noProof/>
                <w:webHidden/>
              </w:rPr>
              <w:t>8</w:t>
            </w:r>
            <w:r w:rsidR="00590EE8" w:rsidRPr="004C063E">
              <w:rPr>
                <w:noProof/>
                <w:webHidden/>
              </w:rPr>
              <w:fldChar w:fldCharType="end"/>
            </w:r>
          </w:hyperlink>
        </w:p>
        <w:p w14:paraId="5B3A9240" w14:textId="6EEBA019"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88" w:history="1">
            <w:r w:rsidR="00590EE8" w:rsidRPr="004C063E">
              <w:rPr>
                <w:rStyle w:val="Kpr"/>
                <w:bCs/>
                <w:noProof/>
              </w:rPr>
              <w:t>5.5.</w:t>
            </w:r>
            <w:r w:rsidR="00590EE8" w:rsidRPr="004C063E">
              <w:rPr>
                <w:rFonts w:asciiTheme="minorHAnsi" w:eastAsiaTheme="minorEastAsia" w:hAnsiTheme="minorHAnsi" w:cstheme="minorBidi"/>
                <w:noProof/>
                <w:sz w:val="22"/>
                <w:szCs w:val="22"/>
              </w:rPr>
              <w:tab/>
            </w:r>
            <w:r w:rsidR="00590EE8" w:rsidRPr="004C063E">
              <w:rPr>
                <w:rStyle w:val="Kpr"/>
                <w:bCs/>
                <w:noProof/>
              </w:rPr>
              <w:t>Askerlik Ertelemesi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_Toc186187288 \h </w:instrText>
            </w:r>
            <w:r w:rsidR="00590EE8" w:rsidRPr="004C063E">
              <w:rPr>
                <w:noProof/>
                <w:webHidden/>
              </w:rPr>
            </w:r>
            <w:r w:rsidR="00590EE8" w:rsidRPr="004C063E">
              <w:rPr>
                <w:noProof/>
                <w:webHidden/>
              </w:rPr>
              <w:fldChar w:fldCharType="separate"/>
            </w:r>
            <w:r w:rsidR="00B438FB">
              <w:rPr>
                <w:noProof/>
                <w:webHidden/>
              </w:rPr>
              <w:t>8</w:t>
            </w:r>
            <w:r w:rsidR="00590EE8" w:rsidRPr="004C063E">
              <w:rPr>
                <w:noProof/>
                <w:webHidden/>
              </w:rPr>
              <w:fldChar w:fldCharType="end"/>
            </w:r>
          </w:hyperlink>
        </w:p>
        <w:p w14:paraId="71098A39" w14:textId="1DB7215B" w:rsidR="00590EE8" w:rsidRPr="004C063E" w:rsidRDefault="00591694">
          <w:pPr>
            <w:pStyle w:val="T1"/>
            <w:rPr>
              <w:rFonts w:asciiTheme="minorHAnsi" w:eastAsiaTheme="minorEastAsia" w:hAnsiTheme="minorHAnsi" w:cstheme="minorBidi"/>
              <w:b w:val="0"/>
              <w:sz w:val="22"/>
              <w:szCs w:val="22"/>
            </w:rPr>
          </w:pPr>
          <w:hyperlink w:anchor="_Toc186187289" w:history="1">
            <w:r w:rsidR="00590EE8" w:rsidRPr="004C063E">
              <w:rPr>
                <w:rStyle w:val="Kpr"/>
              </w:rPr>
              <w:t>6.</w:t>
            </w:r>
            <w:r w:rsidR="00590EE8" w:rsidRPr="004C063E">
              <w:rPr>
                <w:rFonts w:asciiTheme="minorHAnsi" w:eastAsiaTheme="minorEastAsia" w:hAnsiTheme="minorHAnsi" w:cstheme="minorBidi"/>
                <w:b w:val="0"/>
                <w:sz w:val="22"/>
                <w:szCs w:val="22"/>
              </w:rPr>
              <w:tab/>
            </w:r>
            <w:r w:rsidR="00590EE8" w:rsidRPr="004C063E">
              <w:rPr>
                <w:rStyle w:val="Kpr"/>
              </w:rPr>
              <w:t>YENİ KAYIT İŞLEMLERİNİN SİSTEMDEN YAPILIŞI</w:t>
            </w:r>
            <w:r w:rsidR="00590EE8" w:rsidRPr="004C063E">
              <w:rPr>
                <w:webHidden/>
              </w:rPr>
              <w:tab/>
            </w:r>
            <w:r w:rsidR="00590EE8" w:rsidRPr="004C063E">
              <w:rPr>
                <w:webHidden/>
              </w:rPr>
              <w:fldChar w:fldCharType="begin"/>
            </w:r>
            <w:r w:rsidR="00590EE8" w:rsidRPr="004C063E">
              <w:rPr>
                <w:webHidden/>
              </w:rPr>
              <w:instrText xml:space="preserve"> PAGEREF _Toc186187289 \h </w:instrText>
            </w:r>
            <w:r w:rsidR="00590EE8" w:rsidRPr="004C063E">
              <w:rPr>
                <w:webHidden/>
              </w:rPr>
            </w:r>
            <w:r w:rsidR="00590EE8" w:rsidRPr="004C063E">
              <w:rPr>
                <w:webHidden/>
              </w:rPr>
              <w:fldChar w:fldCharType="separate"/>
            </w:r>
            <w:r w:rsidR="00B438FB">
              <w:rPr>
                <w:webHidden/>
              </w:rPr>
              <w:t>8</w:t>
            </w:r>
            <w:r w:rsidR="00590EE8" w:rsidRPr="004C063E">
              <w:rPr>
                <w:webHidden/>
              </w:rPr>
              <w:fldChar w:fldCharType="end"/>
            </w:r>
          </w:hyperlink>
        </w:p>
        <w:p w14:paraId="160898E8" w14:textId="0C07908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90" w:history="1">
            <w:r w:rsidR="00590EE8" w:rsidRPr="004C063E">
              <w:rPr>
                <w:rStyle w:val="Kpr"/>
                <w:bCs/>
                <w:noProof/>
              </w:rPr>
              <w:t>6.1.</w:t>
            </w:r>
            <w:r w:rsidR="00590EE8" w:rsidRPr="004C063E">
              <w:rPr>
                <w:rFonts w:asciiTheme="minorHAnsi" w:eastAsiaTheme="minorEastAsia" w:hAnsiTheme="minorHAnsi" w:cstheme="minorBidi"/>
                <w:noProof/>
                <w:sz w:val="22"/>
                <w:szCs w:val="22"/>
              </w:rPr>
              <w:tab/>
            </w:r>
            <w:r w:rsidR="00590EE8" w:rsidRPr="004C063E">
              <w:rPr>
                <w:rStyle w:val="Kpr"/>
                <w:bCs/>
                <w:noProof/>
              </w:rPr>
              <w:t>Açık Öğretim Ortaokulunda Öğrencilik Durumları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_Toc186187290 \h </w:instrText>
            </w:r>
            <w:r w:rsidR="00590EE8" w:rsidRPr="004C063E">
              <w:rPr>
                <w:noProof/>
                <w:webHidden/>
              </w:rPr>
            </w:r>
            <w:r w:rsidR="00590EE8" w:rsidRPr="004C063E">
              <w:rPr>
                <w:noProof/>
                <w:webHidden/>
              </w:rPr>
              <w:fldChar w:fldCharType="separate"/>
            </w:r>
            <w:r w:rsidR="00B438FB">
              <w:rPr>
                <w:noProof/>
                <w:webHidden/>
              </w:rPr>
              <w:t>8</w:t>
            </w:r>
            <w:r w:rsidR="00590EE8" w:rsidRPr="004C063E">
              <w:rPr>
                <w:noProof/>
                <w:webHidden/>
              </w:rPr>
              <w:fldChar w:fldCharType="end"/>
            </w:r>
          </w:hyperlink>
        </w:p>
        <w:p w14:paraId="62DEBAD8" w14:textId="35CE77CF"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91" w:history="1">
            <w:r w:rsidR="00590EE8" w:rsidRPr="004C063E">
              <w:rPr>
                <w:rStyle w:val="Kpr"/>
                <w:bCs/>
                <w:noProof/>
              </w:rPr>
              <w:t>6.2.</w:t>
            </w:r>
            <w:r w:rsidR="00590EE8" w:rsidRPr="004C063E">
              <w:rPr>
                <w:rFonts w:asciiTheme="minorHAnsi" w:eastAsiaTheme="minorEastAsia" w:hAnsiTheme="minorHAnsi" w:cstheme="minorBidi"/>
                <w:noProof/>
                <w:sz w:val="22"/>
                <w:szCs w:val="22"/>
              </w:rPr>
              <w:tab/>
            </w:r>
            <w:r w:rsidR="00590EE8" w:rsidRPr="004C063E">
              <w:rPr>
                <w:rStyle w:val="Kpr"/>
                <w:bCs/>
                <w:noProof/>
              </w:rPr>
              <w:t>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_Toc186187291 \h </w:instrText>
            </w:r>
            <w:r w:rsidR="00590EE8" w:rsidRPr="004C063E">
              <w:rPr>
                <w:noProof/>
                <w:webHidden/>
              </w:rPr>
            </w:r>
            <w:r w:rsidR="00590EE8" w:rsidRPr="004C063E">
              <w:rPr>
                <w:noProof/>
                <w:webHidden/>
              </w:rPr>
              <w:fldChar w:fldCharType="separate"/>
            </w:r>
            <w:r w:rsidR="00B438FB">
              <w:rPr>
                <w:noProof/>
                <w:webHidden/>
              </w:rPr>
              <w:t>8</w:t>
            </w:r>
            <w:r w:rsidR="00590EE8" w:rsidRPr="004C063E">
              <w:rPr>
                <w:noProof/>
                <w:webHidden/>
              </w:rPr>
              <w:fldChar w:fldCharType="end"/>
            </w:r>
          </w:hyperlink>
        </w:p>
        <w:p w14:paraId="15B2E403" w14:textId="1A4E44CB" w:rsidR="00590EE8" w:rsidRPr="004C063E" w:rsidRDefault="00591694">
          <w:pPr>
            <w:pStyle w:val="T3"/>
            <w:tabs>
              <w:tab w:val="left" w:pos="2030"/>
            </w:tabs>
            <w:rPr>
              <w:rFonts w:asciiTheme="minorHAnsi" w:eastAsiaTheme="minorEastAsia" w:hAnsiTheme="minorHAnsi" w:cstheme="minorBidi"/>
              <w:noProof/>
              <w:sz w:val="22"/>
              <w:szCs w:val="22"/>
            </w:rPr>
          </w:pPr>
          <w:hyperlink w:anchor="_Toc186187292" w:history="1">
            <w:r w:rsidR="00590EE8" w:rsidRPr="004C063E">
              <w:rPr>
                <w:rStyle w:val="Kpr"/>
                <w:noProof/>
                <w:spacing w:val="-1"/>
              </w:rPr>
              <w:t>6.2.1.</w:t>
            </w:r>
            <w:r w:rsidR="00590EE8" w:rsidRPr="004C063E">
              <w:rPr>
                <w:rFonts w:asciiTheme="minorHAnsi" w:eastAsiaTheme="minorEastAsia" w:hAnsiTheme="minorHAnsi" w:cstheme="minorBidi"/>
                <w:noProof/>
                <w:sz w:val="22"/>
                <w:szCs w:val="22"/>
              </w:rPr>
              <w:tab/>
            </w:r>
            <w:r w:rsidR="00590EE8" w:rsidRPr="004C063E">
              <w:rPr>
                <w:rStyle w:val="Kpr"/>
                <w:noProof/>
                <w:spacing w:val="-1"/>
              </w:rPr>
              <w:t>Denklik Belgesi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_Toc186187292 \h </w:instrText>
            </w:r>
            <w:r w:rsidR="00590EE8" w:rsidRPr="004C063E">
              <w:rPr>
                <w:noProof/>
                <w:webHidden/>
              </w:rPr>
            </w:r>
            <w:r w:rsidR="00590EE8" w:rsidRPr="004C063E">
              <w:rPr>
                <w:noProof/>
                <w:webHidden/>
              </w:rPr>
              <w:fldChar w:fldCharType="separate"/>
            </w:r>
            <w:r w:rsidR="00B438FB">
              <w:rPr>
                <w:noProof/>
                <w:webHidden/>
              </w:rPr>
              <w:t>8</w:t>
            </w:r>
            <w:r w:rsidR="00590EE8" w:rsidRPr="004C063E">
              <w:rPr>
                <w:noProof/>
                <w:webHidden/>
              </w:rPr>
              <w:fldChar w:fldCharType="end"/>
            </w:r>
          </w:hyperlink>
        </w:p>
        <w:p w14:paraId="0AE1FE04" w14:textId="51123AC9" w:rsidR="00590EE8" w:rsidRPr="004C063E" w:rsidRDefault="00591694">
          <w:pPr>
            <w:pStyle w:val="T3"/>
            <w:tabs>
              <w:tab w:val="left" w:pos="2030"/>
            </w:tabs>
            <w:rPr>
              <w:rFonts w:asciiTheme="minorHAnsi" w:eastAsiaTheme="minorEastAsia" w:hAnsiTheme="minorHAnsi" w:cstheme="minorBidi"/>
              <w:noProof/>
              <w:sz w:val="22"/>
              <w:szCs w:val="22"/>
            </w:rPr>
          </w:pPr>
          <w:hyperlink w:anchor="_Toc186187293" w:history="1">
            <w:r w:rsidR="00590EE8" w:rsidRPr="004C063E">
              <w:rPr>
                <w:rStyle w:val="Kpr"/>
                <w:noProof/>
                <w:spacing w:val="-1"/>
              </w:rPr>
              <w:t>6.2.2.</w:t>
            </w:r>
            <w:r w:rsidR="00590EE8" w:rsidRPr="004C063E">
              <w:rPr>
                <w:rFonts w:asciiTheme="minorHAnsi" w:eastAsiaTheme="minorEastAsia" w:hAnsiTheme="minorHAnsi" w:cstheme="minorBidi"/>
                <w:noProof/>
                <w:sz w:val="22"/>
                <w:szCs w:val="22"/>
              </w:rPr>
              <w:tab/>
            </w:r>
            <w:r w:rsidR="00590EE8" w:rsidRPr="004C063E">
              <w:rPr>
                <w:rStyle w:val="Kpr"/>
                <w:noProof/>
                <w:spacing w:val="-1"/>
              </w:rPr>
              <w:t>Beş Yıllık İlkokul Diploma/Diploma Kayıt Örneği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_Toc186187293 \h </w:instrText>
            </w:r>
            <w:r w:rsidR="00590EE8" w:rsidRPr="004C063E">
              <w:rPr>
                <w:noProof/>
                <w:webHidden/>
              </w:rPr>
            </w:r>
            <w:r w:rsidR="00590EE8" w:rsidRPr="004C063E">
              <w:rPr>
                <w:noProof/>
                <w:webHidden/>
              </w:rPr>
              <w:fldChar w:fldCharType="separate"/>
            </w:r>
            <w:r w:rsidR="00B438FB">
              <w:rPr>
                <w:noProof/>
                <w:webHidden/>
              </w:rPr>
              <w:t>9</w:t>
            </w:r>
            <w:r w:rsidR="00590EE8" w:rsidRPr="004C063E">
              <w:rPr>
                <w:noProof/>
                <w:webHidden/>
              </w:rPr>
              <w:fldChar w:fldCharType="end"/>
            </w:r>
          </w:hyperlink>
        </w:p>
        <w:p w14:paraId="1ADA9867" w14:textId="383B2858"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94" w:history="1">
            <w:r w:rsidR="00590EE8" w:rsidRPr="004C063E">
              <w:rPr>
                <w:rStyle w:val="Kpr"/>
                <w:noProof/>
              </w:rPr>
              <w:t>6.2.3.</w:t>
            </w:r>
            <w:r w:rsidR="00590EE8" w:rsidRPr="004C063E">
              <w:rPr>
                <w:rFonts w:asciiTheme="minorHAnsi" w:eastAsiaTheme="minorEastAsia" w:hAnsiTheme="minorHAnsi" w:cstheme="minorBidi"/>
                <w:noProof/>
                <w:sz w:val="22"/>
                <w:szCs w:val="22"/>
              </w:rPr>
              <w:tab/>
            </w:r>
            <w:r w:rsidR="00590EE8" w:rsidRPr="004C063E">
              <w:rPr>
                <w:rStyle w:val="Kpr"/>
                <w:noProof/>
              </w:rPr>
              <w:t>Yetişkinler II. Kademe Okur Yazarlık Belgesi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_Toc186187294 \h </w:instrText>
            </w:r>
            <w:r w:rsidR="00590EE8" w:rsidRPr="004C063E">
              <w:rPr>
                <w:noProof/>
                <w:webHidden/>
              </w:rPr>
            </w:r>
            <w:r w:rsidR="00590EE8" w:rsidRPr="004C063E">
              <w:rPr>
                <w:noProof/>
                <w:webHidden/>
              </w:rPr>
              <w:fldChar w:fldCharType="separate"/>
            </w:r>
            <w:r w:rsidR="00B438FB">
              <w:rPr>
                <w:noProof/>
                <w:webHidden/>
              </w:rPr>
              <w:t>9</w:t>
            </w:r>
            <w:r w:rsidR="00590EE8" w:rsidRPr="004C063E">
              <w:rPr>
                <w:noProof/>
                <w:webHidden/>
              </w:rPr>
              <w:fldChar w:fldCharType="end"/>
            </w:r>
          </w:hyperlink>
        </w:p>
        <w:p w14:paraId="4F155CB1" w14:textId="5E590A04"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95" w:history="1">
            <w:r w:rsidR="00590EE8" w:rsidRPr="004C063E">
              <w:rPr>
                <w:rStyle w:val="Kpr"/>
                <w:noProof/>
              </w:rPr>
              <w:t>6.2.4.</w:t>
            </w:r>
            <w:r w:rsidR="00590EE8" w:rsidRPr="004C063E">
              <w:rPr>
                <w:rFonts w:asciiTheme="minorHAnsi" w:eastAsiaTheme="minorEastAsia" w:hAnsiTheme="minorHAnsi" w:cstheme="minorBidi"/>
                <w:noProof/>
                <w:sz w:val="22"/>
                <w:szCs w:val="22"/>
              </w:rPr>
              <w:tab/>
            </w:r>
            <w:r w:rsidR="00590EE8" w:rsidRPr="004C063E">
              <w:rPr>
                <w:rStyle w:val="Kpr"/>
                <w:noProof/>
              </w:rPr>
              <w:t>Yetişkinler II. Kademe Okur Yazarlık Belgesini Kaybedenlere Sonradan Verilen Belge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_Toc186187295 \h </w:instrText>
            </w:r>
            <w:r w:rsidR="00590EE8" w:rsidRPr="004C063E">
              <w:rPr>
                <w:noProof/>
                <w:webHidden/>
              </w:rPr>
            </w:r>
            <w:r w:rsidR="00590EE8" w:rsidRPr="004C063E">
              <w:rPr>
                <w:noProof/>
                <w:webHidden/>
              </w:rPr>
              <w:fldChar w:fldCharType="separate"/>
            </w:r>
            <w:r w:rsidR="00B438FB">
              <w:rPr>
                <w:noProof/>
                <w:webHidden/>
              </w:rPr>
              <w:t>9</w:t>
            </w:r>
            <w:r w:rsidR="00590EE8" w:rsidRPr="004C063E">
              <w:rPr>
                <w:noProof/>
                <w:webHidden/>
              </w:rPr>
              <w:fldChar w:fldCharType="end"/>
            </w:r>
          </w:hyperlink>
        </w:p>
        <w:p w14:paraId="0191D1C3" w14:textId="621131BA"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96" w:history="1">
            <w:r w:rsidR="00590EE8" w:rsidRPr="004C063E">
              <w:rPr>
                <w:rStyle w:val="Kpr"/>
                <w:noProof/>
              </w:rPr>
              <w:t>6.2.1.</w:t>
            </w:r>
            <w:r w:rsidR="00590EE8" w:rsidRPr="004C063E">
              <w:rPr>
                <w:rFonts w:asciiTheme="minorHAnsi" w:eastAsiaTheme="minorEastAsia" w:hAnsiTheme="minorHAnsi" w:cstheme="minorBidi"/>
                <w:noProof/>
                <w:sz w:val="22"/>
                <w:szCs w:val="22"/>
              </w:rPr>
              <w:tab/>
            </w:r>
            <w:r w:rsidR="00590EE8" w:rsidRPr="004C063E">
              <w:rPr>
                <w:rStyle w:val="Kpr"/>
                <w:noProof/>
              </w:rPr>
              <w:t>Okul Dışı Bitirme Belgesi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_Toc186187296 \h </w:instrText>
            </w:r>
            <w:r w:rsidR="00590EE8" w:rsidRPr="004C063E">
              <w:rPr>
                <w:noProof/>
                <w:webHidden/>
              </w:rPr>
            </w:r>
            <w:r w:rsidR="00590EE8" w:rsidRPr="004C063E">
              <w:rPr>
                <w:noProof/>
                <w:webHidden/>
              </w:rPr>
              <w:fldChar w:fldCharType="separate"/>
            </w:r>
            <w:r w:rsidR="00B438FB">
              <w:rPr>
                <w:noProof/>
                <w:webHidden/>
              </w:rPr>
              <w:t>9</w:t>
            </w:r>
            <w:r w:rsidR="00590EE8" w:rsidRPr="004C063E">
              <w:rPr>
                <w:noProof/>
                <w:webHidden/>
              </w:rPr>
              <w:fldChar w:fldCharType="end"/>
            </w:r>
          </w:hyperlink>
        </w:p>
        <w:p w14:paraId="5228E90D" w14:textId="5B160B1F"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97" w:history="1">
            <w:r w:rsidR="00590EE8" w:rsidRPr="004C063E">
              <w:rPr>
                <w:rStyle w:val="Kpr"/>
                <w:noProof/>
              </w:rPr>
              <w:t>6.2.2.</w:t>
            </w:r>
            <w:r w:rsidR="00590EE8" w:rsidRPr="004C063E">
              <w:rPr>
                <w:rFonts w:asciiTheme="minorHAnsi" w:eastAsiaTheme="minorEastAsia" w:hAnsiTheme="minorHAnsi" w:cstheme="minorBidi"/>
                <w:noProof/>
                <w:sz w:val="22"/>
                <w:szCs w:val="22"/>
              </w:rPr>
              <w:tab/>
            </w:r>
            <w:r w:rsidR="00590EE8" w:rsidRPr="004C063E">
              <w:rPr>
                <w:rStyle w:val="Kpr"/>
                <w:noProof/>
              </w:rPr>
              <w:t>Tasdikname (Öğrenim Belgesi)/ Tasdikname Kayıp Belgesi İle Başvuran Adayların İntibak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_Toc186187297 \h </w:instrText>
            </w:r>
            <w:r w:rsidR="00590EE8" w:rsidRPr="004C063E">
              <w:rPr>
                <w:noProof/>
                <w:webHidden/>
              </w:rPr>
            </w:r>
            <w:r w:rsidR="00590EE8" w:rsidRPr="004C063E">
              <w:rPr>
                <w:noProof/>
                <w:webHidden/>
              </w:rPr>
              <w:fldChar w:fldCharType="separate"/>
            </w:r>
            <w:r w:rsidR="00B438FB">
              <w:rPr>
                <w:noProof/>
                <w:webHidden/>
              </w:rPr>
              <w:t>10</w:t>
            </w:r>
            <w:r w:rsidR="00590EE8" w:rsidRPr="004C063E">
              <w:rPr>
                <w:noProof/>
                <w:webHidden/>
              </w:rPr>
              <w:fldChar w:fldCharType="end"/>
            </w:r>
          </w:hyperlink>
        </w:p>
        <w:p w14:paraId="06816EF2" w14:textId="1BBC4862"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298" w:history="1">
            <w:r w:rsidR="00590EE8" w:rsidRPr="004C063E">
              <w:rPr>
                <w:rStyle w:val="Kpr"/>
                <w:noProof/>
              </w:rPr>
              <w:t>6.2.3.</w:t>
            </w:r>
            <w:r w:rsidR="00590EE8" w:rsidRPr="004C063E">
              <w:rPr>
                <w:rFonts w:asciiTheme="minorHAnsi" w:eastAsiaTheme="minorEastAsia" w:hAnsiTheme="minorHAnsi" w:cstheme="minorBidi"/>
                <w:noProof/>
                <w:sz w:val="22"/>
                <w:szCs w:val="22"/>
              </w:rPr>
              <w:tab/>
            </w:r>
            <w:r w:rsidR="00590EE8" w:rsidRPr="004C063E">
              <w:rPr>
                <w:rStyle w:val="Kpr"/>
                <w:noProof/>
              </w:rPr>
              <w:t>E-Okulda Kayıtlı Öğrencilerin Yeni Kayıt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_Toc186187298 \h </w:instrText>
            </w:r>
            <w:r w:rsidR="00590EE8" w:rsidRPr="004C063E">
              <w:rPr>
                <w:noProof/>
                <w:webHidden/>
              </w:rPr>
            </w:r>
            <w:r w:rsidR="00590EE8" w:rsidRPr="004C063E">
              <w:rPr>
                <w:noProof/>
                <w:webHidden/>
              </w:rPr>
              <w:fldChar w:fldCharType="separate"/>
            </w:r>
            <w:r w:rsidR="00B438FB">
              <w:rPr>
                <w:noProof/>
                <w:webHidden/>
              </w:rPr>
              <w:t>10</w:t>
            </w:r>
            <w:r w:rsidR="00590EE8" w:rsidRPr="004C063E">
              <w:rPr>
                <w:noProof/>
                <w:webHidden/>
              </w:rPr>
              <w:fldChar w:fldCharType="end"/>
            </w:r>
          </w:hyperlink>
        </w:p>
        <w:p w14:paraId="2E89E2FA" w14:textId="6D9230E2"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299" w:history="1">
            <w:r w:rsidR="00590EE8" w:rsidRPr="004C063E">
              <w:rPr>
                <w:rStyle w:val="Kpr"/>
                <w:bCs/>
                <w:noProof/>
              </w:rPr>
              <w:t>6.3.</w:t>
            </w:r>
            <w:r w:rsidR="00590EE8" w:rsidRPr="004C063E">
              <w:rPr>
                <w:rFonts w:asciiTheme="minorHAnsi" w:eastAsiaTheme="minorEastAsia" w:hAnsiTheme="minorHAnsi" w:cstheme="minorBidi"/>
                <w:noProof/>
                <w:sz w:val="22"/>
                <w:szCs w:val="22"/>
              </w:rPr>
              <w:tab/>
            </w:r>
            <w:r w:rsidR="00590EE8" w:rsidRPr="004C063E">
              <w:rPr>
                <w:rStyle w:val="Kpr"/>
                <w:bCs/>
                <w:noProof/>
              </w:rPr>
              <w:t>Belge Değerlendirme ve Uyum İşlemleri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_Toc186187299 \h </w:instrText>
            </w:r>
            <w:r w:rsidR="00590EE8" w:rsidRPr="004C063E">
              <w:rPr>
                <w:noProof/>
                <w:webHidden/>
              </w:rPr>
            </w:r>
            <w:r w:rsidR="00590EE8" w:rsidRPr="004C063E">
              <w:rPr>
                <w:noProof/>
                <w:webHidden/>
              </w:rPr>
              <w:fldChar w:fldCharType="separate"/>
            </w:r>
            <w:r w:rsidR="00B438FB">
              <w:rPr>
                <w:noProof/>
                <w:webHidden/>
              </w:rPr>
              <w:t>11</w:t>
            </w:r>
            <w:r w:rsidR="00590EE8" w:rsidRPr="004C063E">
              <w:rPr>
                <w:noProof/>
                <w:webHidden/>
              </w:rPr>
              <w:fldChar w:fldCharType="end"/>
            </w:r>
          </w:hyperlink>
        </w:p>
        <w:p w14:paraId="7AD558F9" w14:textId="25676B6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0" w:history="1">
            <w:r w:rsidR="00590EE8" w:rsidRPr="004C063E">
              <w:rPr>
                <w:rStyle w:val="Kpr"/>
                <w:bCs/>
                <w:noProof/>
              </w:rPr>
              <w:t>6.4.</w:t>
            </w:r>
            <w:r w:rsidR="00590EE8" w:rsidRPr="004C063E">
              <w:rPr>
                <w:rFonts w:asciiTheme="minorHAnsi" w:eastAsiaTheme="minorEastAsia" w:hAnsiTheme="minorHAnsi" w:cstheme="minorBidi"/>
                <w:noProof/>
                <w:sz w:val="22"/>
                <w:szCs w:val="22"/>
              </w:rPr>
              <w:tab/>
            </w:r>
            <w:r w:rsidR="00590EE8" w:rsidRPr="004C063E">
              <w:rPr>
                <w:rStyle w:val="Kpr"/>
                <w:bCs/>
                <w:noProof/>
              </w:rPr>
              <w:t>İntibak İşlemlerinde Ders Muafiyetleri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_Toc186187300 \h </w:instrText>
            </w:r>
            <w:r w:rsidR="00590EE8" w:rsidRPr="004C063E">
              <w:rPr>
                <w:noProof/>
                <w:webHidden/>
              </w:rPr>
            </w:r>
            <w:r w:rsidR="00590EE8" w:rsidRPr="004C063E">
              <w:rPr>
                <w:noProof/>
                <w:webHidden/>
              </w:rPr>
              <w:fldChar w:fldCharType="separate"/>
            </w:r>
            <w:r w:rsidR="00B438FB">
              <w:rPr>
                <w:noProof/>
                <w:webHidden/>
              </w:rPr>
              <w:t>12</w:t>
            </w:r>
            <w:r w:rsidR="00590EE8" w:rsidRPr="004C063E">
              <w:rPr>
                <w:noProof/>
                <w:webHidden/>
              </w:rPr>
              <w:fldChar w:fldCharType="end"/>
            </w:r>
          </w:hyperlink>
        </w:p>
        <w:p w14:paraId="65C34596" w14:textId="5CA158EC" w:rsidR="00590EE8" w:rsidRPr="004C063E" w:rsidRDefault="00591694">
          <w:pPr>
            <w:pStyle w:val="T1"/>
            <w:rPr>
              <w:rFonts w:asciiTheme="minorHAnsi" w:eastAsiaTheme="minorEastAsia" w:hAnsiTheme="minorHAnsi" w:cstheme="minorBidi"/>
              <w:b w:val="0"/>
              <w:sz w:val="22"/>
              <w:szCs w:val="22"/>
            </w:rPr>
          </w:pPr>
          <w:hyperlink w:anchor="_Toc186187301" w:history="1">
            <w:r w:rsidR="00590EE8" w:rsidRPr="004C063E">
              <w:rPr>
                <w:rStyle w:val="Kpr"/>
              </w:rPr>
              <w:t>7.</w:t>
            </w:r>
            <w:r w:rsidR="00590EE8" w:rsidRPr="004C063E">
              <w:rPr>
                <w:rFonts w:asciiTheme="minorHAnsi" w:eastAsiaTheme="minorEastAsia" w:hAnsiTheme="minorHAnsi" w:cstheme="minorBidi"/>
                <w:b w:val="0"/>
                <w:sz w:val="22"/>
                <w:szCs w:val="22"/>
              </w:rPr>
              <w:tab/>
            </w:r>
            <w:r w:rsidR="00590EE8" w:rsidRPr="004C063E">
              <w:rPr>
                <w:rStyle w:val="Kpr"/>
              </w:rPr>
              <w:t>SINAVLAR</w:t>
            </w:r>
            <w:r w:rsidR="00590EE8" w:rsidRPr="004C063E">
              <w:rPr>
                <w:webHidden/>
              </w:rPr>
              <w:tab/>
            </w:r>
            <w:r w:rsidR="00590EE8" w:rsidRPr="004C063E">
              <w:rPr>
                <w:webHidden/>
              </w:rPr>
              <w:fldChar w:fldCharType="begin"/>
            </w:r>
            <w:r w:rsidR="00590EE8" w:rsidRPr="004C063E">
              <w:rPr>
                <w:webHidden/>
              </w:rPr>
              <w:instrText xml:space="preserve"> PAGEREF _Toc186187301 \h </w:instrText>
            </w:r>
            <w:r w:rsidR="00590EE8" w:rsidRPr="004C063E">
              <w:rPr>
                <w:webHidden/>
              </w:rPr>
            </w:r>
            <w:r w:rsidR="00590EE8" w:rsidRPr="004C063E">
              <w:rPr>
                <w:webHidden/>
              </w:rPr>
              <w:fldChar w:fldCharType="separate"/>
            </w:r>
            <w:r w:rsidR="00B438FB">
              <w:rPr>
                <w:webHidden/>
              </w:rPr>
              <w:t>12</w:t>
            </w:r>
            <w:r w:rsidR="00590EE8" w:rsidRPr="004C063E">
              <w:rPr>
                <w:webHidden/>
              </w:rPr>
              <w:fldChar w:fldCharType="end"/>
            </w:r>
          </w:hyperlink>
        </w:p>
        <w:p w14:paraId="0F517286" w14:textId="4E059007"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2" w:history="1">
            <w:r w:rsidR="00590EE8" w:rsidRPr="004C063E">
              <w:rPr>
                <w:rStyle w:val="Kpr"/>
                <w:bCs/>
                <w:noProof/>
              </w:rPr>
              <w:t>7.1.</w:t>
            </w:r>
            <w:r w:rsidR="00590EE8" w:rsidRPr="004C063E">
              <w:rPr>
                <w:rFonts w:asciiTheme="minorHAnsi" w:eastAsiaTheme="minorEastAsia" w:hAnsiTheme="minorHAnsi" w:cstheme="minorBidi"/>
                <w:noProof/>
                <w:sz w:val="22"/>
                <w:szCs w:val="22"/>
              </w:rPr>
              <w:tab/>
            </w:r>
            <w:r w:rsidR="00590EE8" w:rsidRPr="004C063E">
              <w:rPr>
                <w:rStyle w:val="Kpr"/>
                <w:bCs/>
                <w:noProof/>
              </w:rPr>
              <w:t>Sınav Tarihi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_Toc186187302 \h </w:instrText>
            </w:r>
            <w:r w:rsidR="00590EE8" w:rsidRPr="004C063E">
              <w:rPr>
                <w:noProof/>
                <w:webHidden/>
              </w:rPr>
            </w:r>
            <w:r w:rsidR="00590EE8" w:rsidRPr="004C063E">
              <w:rPr>
                <w:noProof/>
                <w:webHidden/>
              </w:rPr>
              <w:fldChar w:fldCharType="separate"/>
            </w:r>
            <w:r w:rsidR="00B438FB">
              <w:rPr>
                <w:noProof/>
                <w:webHidden/>
              </w:rPr>
              <w:t>12</w:t>
            </w:r>
            <w:r w:rsidR="00590EE8" w:rsidRPr="004C063E">
              <w:rPr>
                <w:noProof/>
                <w:webHidden/>
              </w:rPr>
              <w:fldChar w:fldCharType="end"/>
            </w:r>
          </w:hyperlink>
        </w:p>
        <w:p w14:paraId="42A328CA" w14:textId="6D8F2571"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3" w:history="1">
            <w:r w:rsidR="00590EE8" w:rsidRPr="004C063E">
              <w:rPr>
                <w:rStyle w:val="Kpr"/>
                <w:bCs/>
                <w:noProof/>
              </w:rPr>
              <w:t>7.2.</w:t>
            </w:r>
            <w:r w:rsidR="00590EE8" w:rsidRPr="004C063E">
              <w:rPr>
                <w:rFonts w:asciiTheme="minorHAnsi" w:eastAsiaTheme="minorEastAsia" w:hAnsiTheme="minorHAnsi" w:cstheme="minorBidi"/>
                <w:noProof/>
                <w:sz w:val="22"/>
                <w:szCs w:val="22"/>
              </w:rPr>
              <w:tab/>
            </w:r>
            <w:r w:rsidR="00590EE8" w:rsidRPr="004C063E">
              <w:rPr>
                <w:rStyle w:val="Kpr"/>
                <w:bCs/>
                <w:noProof/>
              </w:rPr>
              <w:t>Sınav Merkezinin Belirlenmesi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_Toc186187303 \h </w:instrText>
            </w:r>
            <w:r w:rsidR="00590EE8" w:rsidRPr="004C063E">
              <w:rPr>
                <w:noProof/>
                <w:webHidden/>
              </w:rPr>
            </w:r>
            <w:r w:rsidR="00590EE8" w:rsidRPr="004C063E">
              <w:rPr>
                <w:noProof/>
                <w:webHidden/>
              </w:rPr>
              <w:fldChar w:fldCharType="separate"/>
            </w:r>
            <w:r w:rsidR="00B438FB">
              <w:rPr>
                <w:noProof/>
                <w:webHidden/>
              </w:rPr>
              <w:t>12</w:t>
            </w:r>
            <w:r w:rsidR="00590EE8" w:rsidRPr="004C063E">
              <w:rPr>
                <w:noProof/>
                <w:webHidden/>
              </w:rPr>
              <w:fldChar w:fldCharType="end"/>
            </w:r>
          </w:hyperlink>
        </w:p>
        <w:p w14:paraId="0860AA5F" w14:textId="5A8BB9FD"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4" w:history="1">
            <w:r w:rsidR="00590EE8" w:rsidRPr="004C063E">
              <w:rPr>
                <w:rStyle w:val="Kpr"/>
                <w:bCs/>
                <w:noProof/>
              </w:rPr>
              <w:t>7.3.</w:t>
            </w:r>
            <w:r w:rsidR="00590EE8" w:rsidRPr="004C063E">
              <w:rPr>
                <w:rFonts w:asciiTheme="minorHAnsi" w:eastAsiaTheme="minorEastAsia" w:hAnsiTheme="minorHAnsi" w:cstheme="minorBidi"/>
                <w:noProof/>
                <w:sz w:val="22"/>
                <w:szCs w:val="22"/>
              </w:rPr>
              <w:tab/>
            </w:r>
            <w:r w:rsidR="00590EE8" w:rsidRPr="004C063E">
              <w:rPr>
                <w:rStyle w:val="Kpr"/>
                <w:bCs/>
                <w:noProof/>
              </w:rPr>
              <w:t>Engelli Sınav Hizmetleri Alacak Öğrenciler</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_Toc186187304 \h </w:instrText>
            </w:r>
            <w:r w:rsidR="00590EE8" w:rsidRPr="004C063E">
              <w:rPr>
                <w:noProof/>
                <w:webHidden/>
              </w:rPr>
            </w:r>
            <w:r w:rsidR="00590EE8" w:rsidRPr="004C063E">
              <w:rPr>
                <w:noProof/>
                <w:webHidden/>
              </w:rPr>
              <w:fldChar w:fldCharType="separate"/>
            </w:r>
            <w:r w:rsidR="00B438FB">
              <w:rPr>
                <w:noProof/>
                <w:webHidden/>
              </w:rPr>
              <w:t>12</w:t>
            </w:r>
            <w:r w:rsidR="00590EE8" w:rsidRPr="004C063E">
              <w:rPr>
                <w:noProof/>
                <w:webHidden/>
              </w:rPr>
              <w:fldChar w:fldCharType="end"/>
            </w:r>
          </w:hyperlink>
        </w:p>
        <w:p w14:paraId="7F74C1F2" w14:textId="06F88FF9"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5" w:history="1">
            <w:r w:rsidR="00590EE8" w:rsidRPr="004C063E">
              <w:rPr>
                <w:rStyle w:val="Kpr"/>
                <w:bCs/>
                <w:noProof/>
              </w:rPr>
              <w:t>7.4.</w:t>
            </w:r>
            <w:r w:rsidR="00590EE8" w:rsidRPr="004C063E">
              <w:rPr>
                <w:rFonts w:asciiTheme="minorHAnsi" w:eastAsiaTheme="minorEastAsia" w:hAnsiTheme="minorHAnsi" w:cstheme="minorBidi"/>
                <w:noProof/>
                <w:sz w:val="22"/>
                <w:szCs w:val="22"/>
              </w:rPr>
              <w:tab/>
            </w:r>
            <w:r w:rsidR="00590EE8" w:rsidRPr="004C063E">
              <w:rPr>
                <w:rStyle w:val="Kpr"/>
                <w:bCs/>
                <w:noProof/>
              </w:rPr>
              <w:t>Sınavın Şekli ve Yeri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_Toc186187305 \h </w:instrText>
            </w:r>
            <w:r w:rsidR="00590EE8" w:rsidRPr="004C063E">
              <w:rPr>
                <w:noProof/>
                <w:webHidden/>
              </w:rPr>
            </w:r>
            <w:r w:rsidR="00590EE8" w:rsidRPr="004C063E">
              <w:rPr>
                <w:noProof/>
                <w:webHidden/>
              </w:rPr>
              <w:fldChar w:fldCharType="separate"/>
            </w:r>
            <w:r w:rsidR="00B438FB">
              <w:rPr>
                <w:noProof/>
                <w:webHidden/>
              </w:rPr>
              <w:t>13</w:t>
            </w:r>
            <w:r w:rsidR="00590EE8" w:rsidRPr="004C063E">
              <w:rPr>
                <w:noProof/>
                <w:webHidden/>
              </w:rPr>
              <w:fldChar w:fldCharType="end"/>
            </w:r>
          </w:hyperlink>
        </w:p>
        <w:p w14:paraId="3D414D09" w14:textId="66878A34"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6" w:history="1">
            <w:r w:rsidR="00590EE8" w:rsidRPr="004C063E">
              <w:rPr>
                <w:rStyle w:val="Kpr"/>
                <w:bCs/>
                <w:noProof/>
              </w:rPr>
              <w:t>7.5.</w:t>
            </w:r>
            <w:r w:rsidR="00590EE8" w:rsidRPr="004C063E">
              <w:rPr>
                <w:rFonts w:asciiTheme="minorHAnsi" w:eastAsiaTheme="minorEastAsia" w:hAnsiTheme="minorHAnsi" w:cstheme="minorBidi"/>
                <w:noProof/>
                <w:sz w:val="22"/>
                <w:szCs w:val="22"/>
              </w:rPr>
              <w:tab/>
            </w:r>
            <w:r w:rsidR="00590EE8" w:rsidRPr="004C063E">
              <w:rPr>
                <w:rStyle w:val="Kpr"/>
                <w:bCs/>
                <w:noProof/>
              </w:rPr>
              <w:t>Sınav Giriş Belgesinin Alınması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_Toc186187306 \h </w:instrText>
            </w:r>
            <w:r w:rsidR="00590EE8" w:rsidRPr="004C063E">
              <w:rPr>
                <w:noProof/>
                <w:webHidden/>
              </w:rPr>
            </w:r>
            <w:r w:rsidR="00590EE8" w:rsidRPr="004C063E">
              <w:rPr>
                <w:noProof/>
                <w:webHidden/>
              </w:rPr>
              <w:fldChar w:fldCharType="separate"/>
            </w:r>
            <w:r w:rsidR="00B438FB">
              <w:rPr>
                <w:noProof/>
                <w:webHidden/>
              </w:rPr>
              <w:t>13</w:t>
            </w:r>
            <w:r w:rsidR="00590EE8" w:rsidRPr="004C063E">
              <w:rPr>
                <w:noProof/>
                <w:webHidden/>
              </w:rPr>
              <w:fldChar w:fldCharType="end"/>
            </w:r>
          </w:hyperlink>
        </w:p>
        <w:p w14:paraId="0D35304F" w14:textId="345A0B2C"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7" w:history="1">
            <w:r w:rsidR="00590EE8" w:rsidRPr="004C063E">
              <w:rPr>
                <w:rStyle w:val="Kpr"/>
                <w:bCs/>
                <w:noProof/>
              </w:rPr>
              <w:t>7.6.</w:t>
            </w:r>
            <w:r w:rsidR="00590EE8" w:rsidRPr="004C063E">
              <w:rPr>
                <w:rFonts w:asciiTheme="minorHAnsi" w:eastAsiaTheme="minorEastAsia" w:hAnsiTheme="minorHAnsi" w:cstheme="minorBidi"/>
                <w:noProof/>
                <w:sz w:val="22"/>
                <w:szCs w:val="22"/>
              </w:rPr>
              <w:tab/>
            </w:r>
            <w:r w:rsidR="00590EE8" w:rsidRPr="004C063E">
              <w:rPr>
                <w:rStyle w:val="Kpr"/>
                <w:bCs/>
                <w:noProof/>
              </w:rPr>
              <w:t>Sınav Sonuçlarının Duyurulması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_Toc186187307 \h </w:instrText>
            </w:r>
            <w:r w:rsidR="00590EE8" w:rsidRPr="004C063E">
              <w:rPr>
                <w:noProof/>
                <w:webHidden/>
              </w:rPr>
            </w:r>
            <w:r w:rsidR="00590EE8" w:rsidRPr="004C063E">
              <w:rPr>
                <w:noProof/>
                <w:webHidden/>
              </w:rPr>
              <w:fldChar w:fldCharType="separate"/>
            </w:r>
            <w:r w:rsidR="00B438FB">
              <w:rPr>
                <w:noProof/>
                <w:webHidden/>
              </w:rPr>
              <w:t>13</w:t>
            </w:r>
            <w:r w:rsidR="00590EE8" w:rsidRPr="004C063E">
              <w:rPr>
                <w:noProof/>
                <w:webHidden/>
              </w:rPr>
              <w:fldChar w:fldCharType="end"/>
            </w:r>
          </w:hyperlink>
        </w:p>
        <w:p w14:paraId="4C8AF89A" w14:textId="018963C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08" w:history="1">
            <w:r w:rsidR="00590EE8" w:rsidRPr="004C063E">
              <w:rPr>
                <w:rStyle w:val="Kpr"/>
                <w:bCs/>
                <w:noProof/>
              </w:rPr>
              <w:t>7.7.</w:t>
            </w:r>
            <w:r w:rsidR="00590EE8" w:rsidRPr="004C063E">
              <w:rPr>
                <w:rFonts w:asciiTheme="minorHAnsi" w:eastAsiaTheme="minorEastAsia" w:hAnsiTheme="minorHAnsi" w:cstheme="minorBidi"/>
                <w:noProof/>
                <w:sz w:val="22"/>
                <w:szCs w:val="22"/>
              </w:rPr>
              <w:tab/>
            </w:r>
            <w:r w:rsidR="00590EE8" w:rsidRPr="004C063E">
              <w:rPr>
                <w:rStyle w:val="Kpr"/>
                <w:bCs/>
                <w:noProof/>
              </w:rPr>
              <w:t>Sınav Sonuçlarına İtiraz Edilmesi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_Toc186187308 \h </w:instrText>
            </w:r>
            <w:r w:rsidR="00590EE8" w:rsidRPr="004C063E">
              <w:rPr>
                <w:noProof/>
                <w:webHidden/>
              </w:rPr>
            </w:r>
            <w:r w:rsidR="00590EE8" w:rsidRPr="004C063E">
              <w:rPr>
                <w:noProof/>
                <w:webHidden/>
              </w:rPr>
              <w:fldChar w:fldCharType="separate"/>
            </w:r>
            <w:r w:rsidR="00B438FB">
              <w:rPr>
                <w:noProof/>
                <w:webHidden/>
              </w:rPr>
              <w:t>13</w:t>
            </w:r>
            <w:r w:rsidR="00590EE8" w:rsidRPr="004C063E">
              <w:rPr>
                <w:noProof/>
                <w:webHidden/>
              </w:rPr>
              <w:fldChar w:fldCharType="end"/>
            </w:r>
          </w:hyperlink>
        </w:p>
        <w:p w14:paraId="0A7004BD" w14:textId="0C5FDDC7" w:rsidR="00590EE8" w:rsidRPr="004C063E" w:rsidRDefault="00591694">
          <w:pPr>
            <w:pStyle w:val="T1"/>
            <w:rPr>
              <w:rFonts w:asciiTheme="minorHAnsi" w:eastAsiaTheme="minorEastAsia" w:hAnsiTheme="minorHAnsi" w:cstheme="minorBidi"/>
              <w:b w:val="0"/>
              <w:sz w:val="22"/>
              <w:szCs w:val="22"/>
            </w:rPr>
          </w:pPr>
          <w:hyperlink w:anchor="_Toc186187309" w:history="1">
            <w:r w:rsidR="00590EE8" w:rsidRPr="004C063E">
              <w:rPr>
                <w:rStyle w:val="Kpr"/>
              </w:rPr>
              <w:t>8.</w:t>
            </w:r>
            <w:r w:rsidR="00590EE8" w:rsidRPr="004C063E">
              <w:rPr>
                <w:rFonts w:asciiTheme="minorHAnsi" w:eastAsiaTheme="minorEastAsia" w:hAnsiTheme="minorHAnsi" w:cstheme="minorBidi"/>
                <w:b w:val="0"/>
                <w:sz w:val="22"/>
                <w:szCs w:val="22"/>
              </w:rPr>
              <w:tab/>
            </w:r>
            <w:r w:rsidR="00590EE8" w:rsidRPr="004C063E">
              <w:rPr>
                <w:rStyle w:val="Kpr"/>
              </w:rPr>
              <w:t>İLETİŞİM</w:t>
            </w:r>
            <w:r w:rsidR="00590EE8" w:rsidRPr="004C063E">
              <w:rPr>
                <w:webHidden/>
              </w:rPr>
              <w:tab/>
            </w:r>
            <w:r w:rsidR="00590EE8" w:rsidRPr="004C063E">
              <w:rPr>
                <w:webHidden/>
              </w:rPr>
              <w:fldChar w:fldCharType="begin"/>
            </w:r>
            <w:r w:rsidR="00590EE8" w:rsidRPr="004C063E">
              <w:rPr>
                <w:webHidden/>
              </w:rPr>
              <w:instrText xml:space="preserve"> PAGEREF _Toc186187309 \h </w:instrText>
            </w:r>
            <w:r w:rsidR="00590EE8" w:rsidRPr="004C063E">
              <w:rPr>
                <w:webHidden/>
              </w:rPr>
            </w:r>
            <w:r w:rsidR="00590EE8" w:rsidRPr="004C063E">
              <w:rPr>
                <w:webHidden/>
              </w:rPr>
              <w:fldChar w:fldCharType="separate"/>
            </w:r>
            <w:r w:rsidR="00B438FB">
              <w:rPr>
                <w:webHidden/>
              </w:rPr>
              <w:t>14</w:t>
            </w:r>
            <w:r w:rsidR="00590EE8" w:rsidRPr="004C063E">
              <w:rPr>
                <w:webHidden/>
              </w:rPr>
              <w:fldChar w:fldCharType="end"/>
            </w:r>
          </w:hyperlink>
        </w:p>
        <w:p w14:paraId="06728381" w14:textId="0F10CE62"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10" w:history="1">
            <w:r w:rsidR="00590EE8" w:rsidRPr="004C063E">
              <w:rPr>
                <w:rStyle w:val="Kpr"/>
                <w:bCs/>
                <w:noProof/>
              </w:rPr>
              <w:t>8.1.</w:t>
            </w:r>
            <w:r w:rsidR="00590EE8" w:rsidRPr="004C063E">
              <w:rPr>
                <w:rFonts w:asciiTheme="minorHAnsi" w:eastAsiaTheme="minorEastAsia" w:hAnsiTheme="minorHAnsi" w:cstheme="minorBidi"/>
                <w:noProof/>
                <w:sz w:val="22"/>
                <w:szCs w:val="22"/>
              </w:rPr>
              <w:tab/>
            </w:r>
            <w:r w:rsidR="00590EE8" w:rsidRPr="004C063E">
              <w:rPr>
                <w:rStyle w:val="Kpr"/>
                <w:bCs/>
                <w:noProof/>
              </w:rPr>
              <w:t>Yurt İçi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_Toc186187310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722BB238" w14:textId="65EF5BAE"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311" w:history="1">
            <w:r w:rsidR="00590EE8" w:rsidRPr="004C063E">
              <w:rPr>
                <w:rStyle w:val="Kpr"/>
                <w:noProof/>
              </w:rPr>
              <w:t>8.1.1.</w:t>
            </w:r>
            <w:r w:rsidR="00590EE8" w:rsidRPr="004C063E">
              <w:rPr>
                <w:rFonts w:asciiTheme="minorHAnsi" w:eastAsiaTheme="minorEastAsia" w:hAnsiTheme="minorHAnsi" w:cstheme="minorBidi"/>
                <w:noProof/>
                <w:sz w:val="22"/>
                <w:szCs w:val="22"/>
              </w:rPr>
              <w:tab/>
            </w:r>
            <w:r w:rsidR="00590EE8" w:rsidRPr="004C063E">
              <w:rPr>
                <w:rStyle w:val="Kpr"/>
                <w:noProof/>
              </w:rPr>
              <w:t>Açık Öğretim Ortaokulu Yazışma Adresi</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_Toc186187311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1160FDB1" w14:textId="3E30EB68"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312" w:history="1">
            <w:r w:rsidR="00590EE8" w:rsidRPr="004C063E">
              <w:rPr>
                <w:rStyle w:val="Kpr"/>
                <w:noProof/>
              </w:rPr>
              <w:t>8.1.2.</w:t>
            </w:r>
            <w:r w:rsidR="00590EE8" w:rsidRPr="004C063E">
              <w:rPr>
                <w:rFonts w:asciiTheme="minorHAnsi" w:eastAsiaTheme="minorEastAsia" w:hAnsiTheme="minorHAnsi" w:cstheme="minorBidi"/>
                <w:noProof/>
                <w:sz w:val="22"/>
                <w:szCs w:val="22"/>
              </w:rPr>
              <w:tab/>
            </w:r>
            <w:r w:rsidR="00590EE8" w:rsidRPr="004C063E">
              <w:rPr>
                <w:rStyle w:val="Kpr"/>
                <w:noProof/>
              </w:rPr>
              <w:t>İnternet Adresimiz</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_Toc186187312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50F11FC7" w14:textId="6C3A124F" w:rsidR="00590EE8" w:rsidRPr="004C063E" w:rsidRDefault="00591694">
          <w:pPr>
            <w:pStyle w:val="T3"/>
            <w:tabs>
              <w:tab w:val="left" w:pos="2036"/>
            </w:tabs>
            <w:rPr>
              <w:rFonts w:asciiTheme="minorHAnsi" w:eastAsiaTheme="minorEastAsia" w:hAnsiTheme="minorHAnsi" w:cstheme="minorBidi"/>
              <w:noProof/>
              <w:sz w:val="22"/>
              <w:szCs w:val="22"/>
            </w:rPr>
          </w:pPr>
          <w:hyperlink w:anchor="_Toc186187313" w:history="1">
            <w:r w:rsidR="00590EE8" w:rsidRPr="004C063E">
              <w:rPr>
                <w:rStyle w:val="Kpr"/>
                <w:noProof/>
              </w:rPr>
              <w:t>8.1.3.</w:t>
            </w:r>
            <w:r w:rsidR="00590EE8" w:rsidRPr="004C063E">
              <w:rPr>
                <w:rFonts w:asciiTheme="minorHAnsi" w:eastAsiaTheme="minorEastAsia" w:hAnsiTheme="minorHAnsi" w:cstheme="minorBidi"/>
                <w:noProof/>
                <w:sz w:val="22"/>
                <w:szCs w:val="22"/>
              </w:rPr>
              <w:tab/>
            </w:r>
            <w:r w:rsidR="00590EE8" w:rsidRPr="004C063E">
              <w:rPr>
                <w:rStyle w:val="Kpr"/>
                <w:noProof/>
              </w:rPr>
              <w:t>e-Posta Adresimiz</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_Toc186187313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4D5D0323" w14:textId="3B88C75B"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14" w:history="1">
            <w:r w:rsidR="00590EE8" w:rsidRPr="004C063E">
              <w:rPr>
                <w:rStyle w:val="Kpr"/>
                <w:bCs/>
                <w:noProof/>
              </w:rPr>
              <w:t>8.2.</w:t>
            </w:r>
            <w:r w:rsidR="00590EE8" w:rsidRPr="004C063E">
              <w:rPr>
                <w:rFonts w:asciiTheme="minorHAnsi" w:eastAsiaTheme="minorEastAsia" w:hAnsiTheme="minorHAnsi" w:cstheme="minorBidi"/>
                <w:noProof/>
                <w:sz w:val="22"/>
                <w:szCs w:val="22"/>
              </w:rPr>
              <w:tab/>
            </w:r>
            <w:r w:rsidR="00590EE8" w:rsidRPr="004C063E">
              <w:rPr>
                <w:rStyle w:val="Kpr"/>
                <w:bCs/>
                <w:noProof/>
              </w:rPr>
              <w:t>Yurt Dışı</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_Toc186187314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044E3A7F" w14:textId="2A3C6CAF" w:rsidR="00590EE8" w:rsidRPr="004C063E" w:rsidRDefault="00591694">
          <w:pPr>
            <w:pStyle w:val="T2"/>
            <w:tabs>
              <w:tab w:val="left" w:pos="1760"/>
              <w:tab w:val="right" w:leader="dot" w:pos="9062"/>
            </w:tabs>
            <w:rPr>
              <w:rFonts w:asciiTheme="minorHAnsi" w:eastAsiaTheme="minorEastAsia" w:hAnsiTheme="minorHAnsi" w:cstheme="minorBidi"/>
              <w:noProof/>
              <w:sz w:val="22"/>
              <w:szCs w:val="22"/>
            </w:rPr>
          </w:pPr>
          <w:hyperlink w:anchor="_Toc186187315" w:history="1">
            <w:r w:rsidR="00590EE8" w:rsidRPr="004C063E">
              <w:rPr>
                <w:rStyle w:val="Kpr"/>
                <w:bCs/>
                <w:noProof/>
              </w:rPr>
              <w:t>8.3.</w:t>
            </w:r>
            <w:r w:rsidR="00590EE8" w:rsidRPr="004C063E">
              <w:rPr>
                <w:rFonts w:asciiTheme="minorHAnsi" w:eastAsiaTheme="minorEastAsia" w:hAnsiTheme="minorHAnsi" w:cstheme="minorBidi"/>
                <w:noProof/>
                <w:sz w:val="22"/>
                <w:szCs w:val="22"/>
              </w:rPr>
              <w:tab/>
            </w:r>
            <w:r w:rsidR="00590EE8" w:rsidRPr="004C063E">
              <w:rPr>
                <w:rStyle w:val="Kpr"/>
                <w:bCs/>
                <w:noProof/>
              </w:rPr>
              <w:t>MEBİM</w:t>
            </w:r>
            <w:r w:rsidR="00590EE8" w:rsidRPr="004C063E">
              <w:rPr>
                <w:noProof/>
                <w:webHidden/>
              </w:rPr>
              <w:tab/>
            </w:r>
            <w:r w:rsidR="00590EE8" w:rsidRPr="004C063E">
              <w:rPr>
                <w:noProof/>
                <w:webHidden/>
              </w:rPr>
              <w:fldChar w:fldCharType="begin"/>
            </w:r>
            <w:r w:rsidR="00590EE8" w:rsidRPr="004C063E">
              <w:rPr>
                <w:noProof/>
                <w:webHidden/>
              </w:rPr>
              <w:instrText xml:space="preserve"> PAGEREF _Toc186187315 \h </w:instrText>
            </w:r>
            <w:r w:rsidR="00590EE8" w:rsidRPr="004C063E">
              <w:rPr>
                <w:noProof/>
                <w:webHidden/>
              </w:rPr>
            </w:r>
            <w:r w:rsidR="00590EE8" w:rsidRPr="004C063E">
              <w:rPr>
                <w:noProof/>
                <w:webHidden/>
              </w:rPr>
              <w:fldChar w:fldCharType="separate"/>
            </w:r>
            <w:r w:rsidR="00B438FB">
              <w:rPr>
                <w:noProof/>
                <w:webHidden/>
              </w:rPr>
              <w:t>14</w:t>
            </w:r>
            <w:r w:rsidR="00590EE8" w:rsidRPr="004C063E">
              <w:rPr>
                <w:noProof/>
                <w:webHidden/>
              </w:rPr>
              <w:fldChar w:fldCharType="end"/>
            </w:r>
          </w:hyperlink>
        </w:p>
        <w:p w14:paraId="22CFE28D" w14:textId="7C7CFA96" w:rsidR="005F0038" w:rsidRPr="004C063E" w:rsidRDefault="005F0038" w:rsidP="00887E2B">
          <w:pPr>
            <w:pStyle w:val="T1"/>
          </w:pPr>
          <w:r w:rsidRPr="004C063E">
            <w:rPr>
              <w:b w:val="0"/>
              <w:bCs/>
            </w:rPr>
            <w:fldChar w:fldCharType="end"/>
          </w:r>
        </w:p>
      </w:sdtContent>
    </w:sdt>
    <w:p w14:paraId="63A56DDE" w14:textId="77777777" w:rsidR="00AB0388" w:rsidRPr="004C063E" w:rsidRDefault="00AB0388" w:rsidP="001A547D">
      <w:pPr>
        <w:pStyle w:val="Balk1"/>
        <w:numPr>
          <w:ilvl w:val="0"/>
          <w:numId w:val="0"/>
        </w:numPr>
        <w:ind w:left="567"/>
        <w:sectPr w:rsidR="00AB0388" w:rsidRPr="004C063E" w:rsidSect="00F5145F">
          <w:footerReference w:type="default" r:id="rId10"/>
          <w:pgSz w:w="11906" w:h="16838"/>
          <w:pgMar w:top="993" w:right="1558" w:bottom="709" w:left="1276"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pPr>
    </w:p>
    <w:p w14:paraId="061BD0E5" w14:textId="7BB82D0E" w:rsidR="001A547D" w:rsidRPr="004C063E" w:rsidRDefault="001A547D" w:rsidP="001A547D">
      <w:pPr>
        <w:pStyle w:val="Balk1"/>
        <w:numPr>
          <w:ilvl w:val="0"/>
          <w:numId w:val="0"/>
        </w:numPr>
        <w:ind w:left="567"/>
      </w:pPr>
    </w:p>
    <w:p w14:paraId="1C331092" w14:textId="767148FB" w:rsidR="00A66589" w:rsidRPr="004C063E" w:rsidRDefault="00B20513" w:rsidP="00887DCA">
      <w:pPr>
        <w:pStyle w:val="Balk1"/>
        <w:tabs>
          <w:tab w:val="clear" w:pos="851"/>
        </w:tabs>
        <w:spacing w:line="240" w:lineRule="auto"/>
        <w:ind w:firstLine="0"/>
      </w:pPr>
      <w:bookmarkStart w:id="1" w:name="_Toc186187265"/>
      <w:r w:rsidRPr="004C063E">
        <w:t>BAŞVURU</w:t>
      </w:r>
      <w:bookmarkEnd w:id="1"/>
    </w:p>
    <w:p w14:paraId="54810543" w14:textId="77777777" w:rsidR="00DB68AC" w:rsidRPr="004C063E" w:rsidRDefault="00D63837" w:rsidP="00D63837">
      <w:pPr>
        <w:ind w:firstLine="709"/>
      </w:pPr>
      <w:r w:rsidRPr="004C063E">
        <w:t xml:space="preserve">Açık Öğretim Ortaokuluna </w:t>
      </w:r>
      <w:r w:rsidR="006C4B2A" w:rsidRPr="004C063E">
        <w:t>yeni kayıt</w:t>
      </w:r>
      <w:r w:rsidRPr="004C063E">
        <w:t xml:space="preserve"> yaptıracak olan öğrencilerden, 18 yaşını doldurmamış olanların velileri ile birlikte</w:t>
      </w:r>
      <w:r w:rsidR="00FF06A3" w:rsidRPr="004C063E">
        <w:t xml:space="preserve"> halk eğitimi merkezi müdürlüklerine başvurması gerekmektedir. Veli, öğrencinin anne, baba veya yasal sorumluluğunu üstlenen kişidir.</w:t>
      </w:r>
      <w:r w:rsidRPr="004C063E">
        <w:t xml:space="preserve"> </w:t>
      </w:r>
      <w:r w:rsidR="00FF06A3" w:rsidRPr="004C063E">
        <w:t>Reşit olan (18 yaşını dolduran) öğrencilerde veli zorunluluğu aranmaz. Öğrencilik iş ve işlemleri veli veya reşit öğrencilerin kendileri ya da noter tasdikli vekâletname ile yetkilendirdikleri kişiler tarafından yürütülür.</w:t>
      </w:r>
      <w:r w:rsidR="00DB68AC" w:rsidRPr="004C063E">
        <w:t xml:space="preserve"> </w:t>
      </w:r>
    </w:p>
    <w:p w14:paraId="382EDCFC" w14:textId="78EA6DBE" w:rsidR="00FF06A3" w:rsidRPr="004C063E" w:rsidRDefault="00DB68AC" w:rsidP="00D63837">
      <w:pPr>
        <w:ind w:firstLine="709"/>
      </w:pPr>
      <w:r w:rsidRPr="004C063E">
        <w:t>Tutuklu veya hükümlü olanların öğrencilik iş ve işlemleri, öğrencinin tutuklu veya hükümlü olarak bulunduğu kurumun personeli tarafından yürütülür.</w:t>
      </w:r>
    </w:p>
    <w:p w14:paraId="34937E40" w14:textId="63C8FFD5" w:rsidR="00D63837" w:rsidRPr="004C063E" w:rsidRDefault="00D63837" w:rsidP="00D63837">
      <w:pPr>
        <w:ind w:firstLine="426"/>
      </w:pPr>
      <w:r w:rsidRPr="004C063E">
        <w:rPr>
          <w:noProof/>
        </w:rPr>
        <w:drawing>
          <wp:inline distT="0" distB="0" distL="0" distR="0" wp14:anchorId="310B7E9F" wp14:editId="28CEDB2A">
            <wp:extent cx="5486400" cy="1473959"/>
            <wp:effectExtent l="0" t="0" r="38100" b="0"/>
            <wp:docPr id="29" name="Diy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9E4621" w14:textId="77777777" w:rsidR="00D63837" w:rsidRPr="004C063E" w:rsidRDefault="00D63837" w:rsidP="0087571F">
      <w:pPr>
        <w:ind w:firstLine="709"/>
      </w:pPr>
    </w:p>
    <w:p w14:paraId="0E10555C" w14:textId="6E063989" w:rsidR="00B20513" w:rsidRPr="004C063E" w:rsidRDefault="00B20513" w:rsidP="00887DCA">
      <w:pPr>
        <w:pStyle w:val="Balk2"/>
        <w:tabs>
          <w:tab w:val="clear" w:pos="851"/>
        </w:tabs>
        <w:spacing w:line="240" w:lineRule="auto"/>
        <w:ind w:left="0" w:firstLine="0"/>
        <w:rPr>
          <w:bCs/>
        </w:rPr>
      </w:pPr>
      <w:bookmarkStart w:id="2" w:name="_Toc186187266"/>
      <w:r w:rsidRPr="004C063E">
        <w:rPr>
          <w:bCs/>
        </w:rPr>
        <w:t>Başvuru Tarihi</w:t>
      </w:r>
      <w:bookmarkEnd w:id="2"/>
    </w:p>
    <w:p w14:paraId="73691D69" w14:textId="31DBCE8D" w:rsidR="00081FB8" w:rsidRPr="004C063E" w:rsidRDefault="00081FB8" w:rsidP="00081FB8">
      <w:pPr>
        <w:ind w:firstLine="709"/>
      </w:pPr>
      <w:r w:rsidRPr="004C063E">
        <w:t xml:space="preserve">Kayıt tarihleri resmi </w:t>
      </w:r>
      <w:r w:rsidR="00477197" w:rsidRPr="004C063E">
        <w:t>internet sitemiz</w:t>
      </w:r>
      <w:r w:rsidRPr="004C063E">
        <w:t xml:space="preserve"> olan </w:t>
      </w:r>
      <w:hyperlink r:id="rId16" w:history="1">
        <w:r w:rsidR="00C67314" w:rsidRPr="004C063E">
          <w:rPr>
            <w:rStyle w:val="Kpr"/>
          </w:rPr>
          <w:t>https://aio.meb.gov.tr</w:t>
        </w:r>
      </w:hyperlink>
      <w:r w:rsidR="00C67314" w:rsidRPr="004C063E">
        <w:t xml:space="preserve"> </w:t>
      </w:r>
      <w:r w:rsidRPr="004C063E">
        <w:t>adresinden duyurulacaktır.</w:t>
      </w:r>
    </w:p>
    <w:p w14:paraId="2D1D79BE" w14:textId="5979CC14" w:rsidR="00B2780A" w:rsidRPr="004C063E" w:rsidRDefault="00B20513" w:rsidP="00887DCA">
      <w:pPr>
        <w:pStyle w:val="Balk2"/>
        <w:tabs>
          <w:tab w:val="clear" w:pos="851"/>
        </w:tabs>
        <w:spacing w:line="240" w:lineRule="auto"/>
        <w:ind w:left="0" w:firstLine="0"/>
        <w:rPr>
          <w:bCs/>
        </w:rPr>
      </w:pPr>
      <w:bookmarkStart w:id="3" w:name="_Toc186187267"/>
      <w:r w:rsidRPr="004C063E">
        <w:rPr>
          <w:bCs/>
        </w:rPr>
        <w:t>Başvuru yeri</w:t>
      </w:r>
      <w:bookmarkEnd w:id="3"/>
    </w:p>
    <w:p w14:paraId="70C0352C" w14:textId="5D12440B" w:rsidR="00081FB8" w:rsidRPr="004C063E" w:rsidRDefault="00081FB8" w:rsidP="00AB7987">
      <w:pPr>
        <w:spacing w:line="240" w:lineRule="auto"/>
        <w:ind w:firstLine="709"/>
        <w:rPr>
          <w:color w:val="000000"/>
        </w:rPr>
      </w:pPr>
      <w:r w:rsidRPr="004C063E">
        <w:rPr>
          <w:color w:val="000000"/>
        </w:rPr>
        <w:t xml:space="preserve">İl ve ilçelerde bulunan </w:t>
      </w:r>
      <w:r w:rsidR="00EC2430" w:rsidRPr="004C063E">
        <w:rPr>
          <w:color w:val="000000"/>
        </w:rPr>
        <w:t>halk eğitimi merkezi müdürlükleridir.</w:t>
      </w:r>
    </w:p>
    <w:p w14:paraId="04FBDA50" w14:textId="77777777" w:rsidR="00C67314" w:rsidRPr="004C063E" w:rsidRDefault="00C67314" w:rsidP="00887DCA">
      <w:pPr>
        <w:spacing w:line="240" w:lineRule="auto"/>
        <w:ind w:firstLine="0"/>
        <w:rPr>
          <w:color w:val="000000"/>
        </w:rPr>
      </w:pPr>
    </w:p>
    <w:p w14:paraId="05AAE56E" w14:textId="2E5667A1" w:rsidR="00EC1D73" w:rsidRPr="004C063E" w:rsidRDefault="0064474D" w:rsidP="00887DCA">
      <w:pPr>
        <w:pStyle w:val="Balk1"/>
        <w:tabs>
          <w:tab w:val="clear" w:pos="851"/>
        </w:tabs>
        <w:spacing w:line="240" w:lineRule="auto"/>
        <w:ind w:firstLine="0"/>
      </w:pPr>
      <w:bookmarkStart w:id="4" w:name="_Toc186187268"/>
      <w:r w:rsidRPr="004C063E">
        <w:t>YENİ KAYIT ÜCRETİ</w:t>
      </w:r>
      <w:bookmarkEnd w:id="4"/>
    </w:p>
    <w:p w14:paraId="0877CA85" w14:textId="166C066C" w:rsidR="00B20513" w:rsidRPr="004C063E" w:rsidRDefault="0064474D" w:rsidP="00887DCA">
      <w:pPr>
        <w:pStyle w:val="Balk2"/>
        <w:tabs>
          <w:tab w:val="clear" w:pos="851"/>
        </w:tabs>
        <w:spacing w:line="240" w:lineRule="auto"/>
        <w:ind w:left="0" w:firstLine="0"/>
        <w:rPr>
          <w:bCs/>
        </w:rPr>
      </w:pPr>
      <w:bookmarkStart w:id="5" w:name="_Toc186187269"/>
      <w:bookmarkStart w:id="6" w:name="_Hlk152321133"/>
      <w:r w:rsidRPr="004C063E">
        <w:rPr>
          <w:bCs/>
        </w:rPr>
        <w:t>Yeni Kayıt Ücreti</w:t>
      </w:r>
      <w:r w:rsidR="005773A1" w:rsidRPr="004C063E">
        <w:rPr>
          <w:bCs/>
        </w:rPr>
        <w:t xml:space="preserve"> ve İşlem Basamakları</w:t>
      </w:r>
      <w:bookmarkEnd w:id="5"/>
    </w:p>
    <w:p w14:paraId="04D21658" w14:textId="5EA02C3F" w:rsidR="001C2578" w:rsidRPr="004C063E" w:rsidRDefault="00497B0D" w:rsidP="00F44C6E">
      <w:pPr>
        <w:pStyle w:val="ListeParagraf"/>
        <w:numPr>
          <w:ilvl w:val="0"/>
          <w:numId w:val="14"/>
        </w:numPr>
        <w:spacing w:line="240" w:lineRule="auto"/>
        <w:ind w:left="0" w:right="-142" w:firstLine="360"/>
        <w:rPr>
          <w:rFonts w:ascii="Times New Roman" w:hAnsi="Times New Roman"/>
          <w:color w:val="000000"/>
          <w:sz w:val="24"/>
          <w:szCs w:val="24"/>
        </w:rPr>
      </w:pPr>
      <w:r w:rsidRPr="004C063E">
        <w:rPr>
          <w:rFonts w:ascii="Times New Roman" w:hAnsi="Times New Roman"/>
          <w:color w:val="000000"/>
          <w:sz w:val="24"/>
          <w:szCs w:val="24"/>
        </w:rPr>
        <w:t>Öğrenci</w:t>
      </w:r>
      <w:r w:rsidRPr="004C063E">
        <w:rPr>
          <w:rFonts w:ascii="Times New Roman" w:hAnsi="Times New Roman"/>
          <w:color w:val="000000"/>
          <w:spacing w:val="74"/>
          <w:sz w:val="24"/>
          <w:szCs w:val="24"/>
        </w:rPr>
        <w:t xml:space="preserve"> </w:t>
      </w:r>
      <w:r w:rsidRPr="004C063E">
        <w:rPr>
          <w:rFonts w:ascii="Times New Roman" w:hAnsi="Times New Roman"/>
          <w:color w:val="000000"/>
          <w:sz w:val="24"/>
          <w:szCs w:val="24"/>
        </w:rPr>
        <w:t>adayları;</w:t>
      </w:r>
      <w:r w:rsidRPr="004C063E">
        <w:rPr>
          <w:rFonts w:ascii="Times New Roman" w:hAnsi="Times New Roman"/>
          <w:color w:val="000000"/>
          <w:spacing w:val="74"/>
          <w:sz w:val="24"/>
          <w:szCs w:val="24"/>
        </w:rPr>
        <w:t xml:space="preserve"> </w:t>
      </w:r>
      <w:r w:rsidR="0064474D" w:rsidRPr="004C063E">
        <w:rPr>
          <w:rFonts w:ascii="Times New Roman" w:hAnsi="Times New Roman"/>
          <w:sz w:val="24"/>
          <w:szCs w:val="24"/>
        </w:rPr>
        <w:t>yeni kayıt ücreti</w:t>
      </w:r>
      <w:r w:rsidRPr="004C063E">
        <w:rPr>
          <w:rFonts w:ascii="Times New Roman" w:hAnsi="Times New Roman"/>
          <w:color w:val="000000"/>
          <w:sz w:val="24"/>
          <w:szCs w:val="24"/>
        </w:rPr>
        <w:t xml:space="preserve"> olarak </w:t>
      </w:r>
      <w:r w:rsidR="007B2C8D" w:rsidRPr="004C063E">
        <w:rPr>
          <w:rFonts w:ascii="Times New Roman" w:hAnsi="Times New Roman"/>
          <w:color w:val="000000"/>
          <w:sz w:val="24"/>
          <w:szCs w:val="24"/>
        </w:rPr>
        <w:t>4</w:t>
      </w:r>
      <w:r w:rsidR="00246A13" w:rsidRPr="004C063E">
        <w:rPr>
          <w:rFonts w:ascii="Times New Roman" w:hAnsi="Times New Roman"/>
          <w:color w:val="000000"/>
          <w:sz w:val="24"/>
          <w:szCs w:val="24"/>
        </w:rPr>
        <w:t>00</w:t>
      </w:r>
      <w:r w:rsidRPr="004C063E">
        <w:rPr>
          <w:rFonts w:ascii="Times New Roman" w:hAnsi="Times New Roman"/>
          <w:bCs/>
          <w:color w:val="000000"/>
          <w:spacing w:val="74"/>
          <w:sz w:val="24"/>
          <w:szCs w:val="24"/>
        </w:rPr>
        <w:t xml:space="preserve"> </w:t>
      </w:r>
      <w:r w:rsidRPr="004C063E">
        <w:rPr>
          <w:rFonts w:ascii="Times New Roman" w:hAnsi="Times New Roman"/>
          <w:bCs/>
          <w:color w:val="000000"/>
          <w:sz w:val="24"/>
          <w:szCs w:val="24"/>
        </w:rPr>
        <w:t>TL’yi</w:t>
      </w:r>
      <w:r w:rsidRPr="004C063E">
        <w:rPr>
          <w:rFonts w:ascii="Times New Roman" w:hAnsi="Times New Roman"/>
          <w:color w:val="000000"/>
          <w:spacing w:val="74"/>
          <w:sz w:val="24"/>
          <w:szCs w:val="24"/>
        </w:rPr>
        <w:t xml:space="preserve"> </w:t>
      </w:r>
      <w:hyperlink r:id="rId17" w:history="1">
        <w:r w:rsidRPr="004C063E">
          <w:rPr>
            <w:rStyle w:val="Kpr"/>
            <w:rFonts w:ascii="Times New Roman" w:hAnsi="Times New Roman"/>
            <w:sz w:val="24"/>
            <w:szCs w:val="24"/>
          </w:rPr>
          <w:t>https://odeme.meb.gov.tr</w:t>
        </w:r>
      </w:hyperlink>
      <w:r w:rsidRPr="004C063E">
        <w:rPr>
          <w:rFonts w:ascii="Times New Roman" w:hAnsi="Times New Roman"/>
          <w:sz w:val="24"/>
          <w:szCs w:val="24"/>
        </w:rPr>
        <w:t xml:space="preserve"> adresinden tüm bankaların banka veya kredi kartı ile</w:t>
      </w:r>
      <w:r w:rsidRPr="004C063E">
        <w:rPr>
          <w:rFonts w:ascii="Times New Roman" w:hAnsi="Times New Roman"/>
          <w:color w:val="000000"/>
          <w:sz w:val="24"/>
          <w:szCs w:val="24"/>
        </w:rPr>
        <w:t xml:space="preserve"> veya Ziraat</w:t>
      </w:r>
      <w:r w:rsidRPr="004C063E">
        <w:rPr>
          <w:rFonts w:ascii="Times New Roman" w:hAnsi="Times New Roman"/>
          <w:color w:val="000000"/>
          <w:spacing w:val="74"/>
          <w:sz w:val="24"/>
          <w:szCs w:val="24"/>
        </w:rPr>
        <w:t xml:space="preserve"> </w:t>
      </w:r>
      <w:r w:rsidRPr="004C063E">
        <w:rPr>
          <w:rFonts w:ascii="Times New Roman" w:hAnsi="Times New Roman"/>
          <w:color w:val="000000"/>
          <w:sz w:val="24"/>
          <w:szCs w:val="24"/>
        </w:rPr>
        <w:t>Bankası,</w:t>
      </w:r>
      <w:r w:rsidRPr="004C063E">
        <w:rPr>
          <w:rFonts w:ascii="Times New Roman" w:hAnsi="Times New Roman"/>
          <w:color w:val="000000"/>
          <w:spacing w:val="74"/>
          <w:sz w:val="24"/>
          <w:szCs w:val="24"/>
        </w:rPr>
        <w:t xml:space="preserve"> </w:t>
      </w:r>
      <w:r w:rsidRPr="004C063E">
        <w:rPr>
          <w:rFonts w:ascii="Times New Roman" w:hAnsi="Times New Roman"/>
          <w:color w:val="000000"/>
          <w:sz w:val="24"/>
          <w:szCs w:val="24"/>
        </w:rPr>
        <w:t>Vakıflar</w:t>
      </w:r>
      <w:r w:rsidRPr="004C063E">
        <w:rPr>
          <w:rFonts w:ascii="Times New Roman" w:hAnsi="Times New Roman"/>
          <w:color w:val="000000"/>
          <w:spacing w:val="74"/>
          <w:sz w:val="24"/>
          <w:szCs w:val="24"/>
        </w:rPr>
        <w:t xml:space="preserve"> </w:t>
      </w:r>
      <w:r w:rsidRPr="004C063E">
        <w:rPr>
          <w:rFonts w:ascii="Times New Roman" w:hAnsi="Times New Roman"/>
          <w:color w:val="000000"/>
          <w:sz w:val="24"/>
          <w:szCs w:val="24"/>
        </w:rPr>
        <w:t>Bankası</w:t>
      </w:r>
      <w:r w:rsidRPr="004C063E">
        <w:rPr>
          <w:rFonts w:ascii="Times New Roman" w:hAnsi="Times New Roman"/>
          <w:color w:val="000000"/>
          <w:spacing w:val="74"/>
          <w:sz w:val="24"/>
          <w:szCs w:val="24"/>
        </w:rPr>
        <w:t xml:space="preserve"> </w:t>
      </w:r>
      <w:r w:rsidRPr="004C063E">
        <w:rPr>
          <w:rFonts w:ascii="Times New Roman" w:hAnsi="Times New Roman"/>
          <w:color w:val="000000"/>
          <w:sz w:val="24"/>
          <w:szCs w:val="24"/>
        </w:rPr>
        <w:t>ve</w:t>
      </w:r>
      <w:r w:rsidRPr="004C063E">
        <w:rPr>
          <w:rFonts w:ascii="Times New Roman" w:hAnsi="Times New Roman"/>
          <w:color w:val="000000"/>
          <w:spacing w:val="74"/>
          <w:sz w:val="24"/>
          <w:szCs w:val="24"/>
        </w:rPr>
        <w:t xml:space="preserve"> </w:t>
      </w:r>
      <w:r w:rsidR="001C2578" w:rsidRPr="004C063E">
        <w:rPr>
          <w:rFonts w:ascii="Times New Roman" w:hAnsi="Times New Roman"/>
          <w:color w:val="000000"/>
          <w:sz w:val="24"/>
          <w:szCs w:val="24"/>
        </w:rPr>
        <w:t>Halk</w:t>
      </w:r>
      <w:r w:rsidRPr="004C063E">
        <w:rPr>
          <w:rFonts w:ascii="Times New Roman" w:hAnsi="Times New Roman"/>
          <w:color w:val="000000"/>
          <w:sz w:val="24"/>
          <w:szCs w:val="24"/>
        </w:rPr>
        <w:t xml:space="preserve"> Bankası’nın mobil veya internet bankacılığı sistemi üzerinden veya ATM’le</w:t>
      </w:r>
      <w:r w:rsidR="001C2578" w:rsidRPr="004C063E">
        <w:rPr>
          <w:rFonts w:ascii="Times New Roman" w:hAnsi="Times New Roman"/>
          <w:color w:val="000000"/>
          <w:sz w:val="24"/>
          <w:szCs w:val="24"/>
        </w:rPr>
        <w:t>rden T.C. Kimlik numaraları yatırabilirler.</w:t>
      </w:r>
    </w:p>
    <w:p w14:paraId="45077E8E" w14:textId="1CFA9C57" w:rsidR="00497B0D" w:rsidRPr="004C063E" w:rsidRDefault="001C2578" w:rsidP="00F44C6E">
      <w:pPr>
        <w:pStyle w:val="ListeParagraf"/>
        <w:numPr>
          <w:ilvl w:val="0"/>
          <w:numId w:val="14"/>
        </w:numPr>
        <w:spacing w:line="240" w:lineRule="auto"/>
        <w:ind w:left="0" w:right="-142" w:firstLine="360"/>
        <w:rPr>
          <w:rFonts w:ascii="Times New Roman" w:hAnsi="Times New Roman"/>
          <w:color w:val="000000"/>
          <w:sz w:val="24"/>
          <w:szCs w:val="24"/>
        </w:rPr>
      </w:pPr>
      <w:r w:rsidRPr="004C063E">
        <w:rPr>
          <w:rFonts w:ascii="Times New Roman" w:hAnsi="Times New Roman"/>
          <w:color w:val="000000"/>
          <w:sz w:val="24"/>
          <w:szCs w:val="24"/>
        </w:rPr>
        <w:t xml:space="preserve">T.C. Vatandaşı olmayan </w:t>
      </w:r>
      <w:r w:rsidR="00497B0D" w:rsidRPr="004C063E">
        <w:rPr>
          <w:rFonts w:ascii="Times New Roman" w:hAnsi="Times New Roman"/>
          <w:color w:val="000000"/>
          <w:sz w:val="24"/>
          <w:szCs w:val="24"/>
        </w:rPr>
        <w:t>öğrenci</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adayları</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ise</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İl</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Göç</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İdaresi</w:t>
      </w:r>
      <w:r w:rsidR="00497B0D" w:rsidRPr="004C063E">
        <w:rPr>
          <w:rFonts w:ascii="Times New Roman" w:hAnsi="Times New Roman"/>
          <w:color w:val="000000"/>
          <w:spacing w:val="34"/>
          <w:sz w:val="24"/>
          <w:szCs w:val="24"/>
        </w:rPr>
        <w:t xml:space="preserve"> </w:t>
      </w:r>
      <w:r w:rsidR="00497B0D" w:rsidRPr="004C063E">
        <w:rPr>
          <w:rFonts w:ascii="Times New Roman" w:hAnsi="Times New Roman"/>
          <w:color w:val="000000"/>
          <w:sz w:val="24"/>
          <w:szCs w:val="24"/>
        </w:rPr>
        <w:t>Müdürlüğünden</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alacakları</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Yabancı Kimlik</w:t>
      </w:r>
      <w:r w:rsidR="00497B0D" w:rsidRPr="004C063E">
        <w:rPr>
          <w:rFonts w:ascii="Times New Roman" w:hAnsi="Times New Roman"/>
          <w:color w:val="000000"/>
          <w:spacing w:val="35"/>
          <w:sz w:val="24"/>
          <w:szCs w:val="24"/>
        </w:rPr>
        <w:t xml:space="preserve"> </w:t>
      </w:r>
      <w:r w:rsidR="00497B0D" w:rsidRPr="004C063E">
        <w:rPr>
          <w:rFonts w:ascii="Times New Roman" w:hAnsi="Times New Roman"/>
          <w:color w:val="000000"/>
          <w:sz w:val="24"/>
          <w:szCs w:val="24"/>
        </w:rPr>
        <w:t>numaraları</w:t>
      </w:r>
      <w:r w:rsidR="00497B0D" w:rsidRPr="004C063E">
        <w:rPr>
          <w:rFonts w:ascii="Times New Roman" w:hAnsi="Times New Roman"/>
          <w:color w:val="000000"/>
          <w:spacing w:val="35"/>
          <w:sz w:val="24"/>
          <w:szCs w:val="24"/>
        </w:rPr>
        <w:t xml:space="preserve"> </w:t>
      </w:r>
      <w:r w:rsidRPr="004C063E">
        <w:rPr>
          <w:rFonts w:ascii="Times New Roman" w:hAnsi="Times New Roman"/>
          <w:color w:val="000000"/>
          <w:sz w:val="24"/>
          <w:szCs w:val="24"/>
        </w:rPr>
        <w:t xml:space="preserve">ile </w:t>
      </w:r>
      <w:r w:rsidR="00497B0D" w:rsidRPr="004C063E">
        <w:rPr>
          <w:rFonts w:ascii="Times New Roman" w:hAnsi="Times New Roman"/>
          <w:color w:val="000000"/>
          <w:sz w:val="24"/>
          <w:szCs w:val="24"/>
        </w:rPr>
        <w:t>MEB Destek</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Hizmetleri</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Genel</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Müdürlüğü</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hesabına</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yatıracaklardır.</w:t>
      </w:r>
      <w:r w:rsidR="00497B0D" w:rsidRPr="004C063E">
        <w:rPr>
          <w:rFonts w:ascii="Times New Roman" w:hAnsi="Times New Roman"/>
          <w:color w:val="000000"/>
          <w:spacing w:val="28"/>
          <w:sz w:val="24"/>
          <w:szCs w:val="24"/>
        </w:rPr>
        <w:t xml:space="preserve"> </w:t>
      </w:r>
      <w:r w:rsidR="0064474D" w:rsidRPr="004C063E">
        <w:rPr>
          <w:rFonts w:ascii="Times New Roman" w:hAnsi="Times New Roman"/>
          <w:color w:val="000000"/>
          <w:sz w:val="24"/>
          <w:szCs w:val="24"/>
        </w:rPr>
        <w:t>Yeni kayıt ücreti</w:t>
      </w:r>
      <w:r w:rsidR="00497B0D" w:rsidRPr="004C063E">
        <w:rPr>
          <w:rFonts w:ascii="Times New Roman" w:hAnsi="Times New Roman"/>
          <w:color w:val="000000"/>
          <w:sz w:val="24"/>
          <w:szCs w:val="24"/>
        </w:rPr>
        <w:t>nin</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yatırıldığına</w:t>
      </w:r>
      <w:r w:rsidR="00497B0D" w:rsidRPr="004C063E">
        <w:rPr>
          <w:rFonts w:ascii="Times New Roman" w:hAnsi="Times New Roman"/>
          <w:color w:val="000000"/>
          <w:spacing w:val="28"/>
          <w:sz w:val="24"/>
          <w:szCs w:val="24"/>
        </w:rPr>
        <w:t xml:space="preserve"> </w:t>
      </w:r>
      <w:r w:rsidR="00497B0D" w:rsidRPr="004C063E">
        <w:rPr>
          <w:rFonts w:ascii="Times New Roman" w:hAnsi="Times New Roman"/>
          <w:color w:val="000000"/>
          <w:sz w:val="24"/>
          <w:szCs w:val="24"/>
        </w:rPr>
        <w:t>dair belge</w:t>
      </w:r>
      <w:r w:rsidR="00497B0D" w:rsidRPr="004C063E">
        <w:rPr>
          <w:rFonts w:ascii="Times New Roman" w:hAnsi="Times New Roman"/>
          <w:color w:val="000000"/>
          <w:spacing w:val="21"/>
          <w:sz w:val="24"/>
          <w:szCs w:val="24"/>
        </w:rPr>
        <w:t xml:space="preserve"> </w:t>
      </w:r>
      <w:r w:rsidR="00497B0D" w:rsidRPr="004C063E">
        <w:rPr>
          <w:rFonts w:ascii="Times New Roman" w:hAnsi="Times New Roman"/>
          <w:color w:val="000000"/>
          <w:sz w:val="24"/>
          <w:szCs w:val="24"/>
        </w:rPr>
        <w:t>muhafaza</w:t>
      </w:r>
      <w:r w:rsidR="00497B0D" w:rsidRPr="004C063E">
        <w:rPr>
          <w:rFonts w:ascii="Times New Roman" w:hAnsi="Times New Roman"/>
          <w:color w:val="000000"/>
          <w:spacing w:val="21"/>
          <w:sz w:val="24"/>
          <w:szCs w:val="24"/>
        </w:rPr>
        <w:t xml:space="preserve"> </w:t>
      </w:r>
      <w:r w:rsidR="00497B0D" w:rsidRPr="004C063E">
        <w:rPr>
          <w:rFonts w:ascii="Times New Roman" w:hAnsi="Times New Roman"/>
          <w:color w:val="000000"/>
          <w:sz w:val="24"/>
          <w:szCs w:val="24"/>
        </w:rPr>
        <w:t>edilecektir.</w:t>
      </w:r>
    </w:p>
    <w:p w14:paraId="6D76B13D" w14:textId="5EABC671" w:rsidR="004E6802" w:rsidRPr="004C063E" w:rsidRDefault="004E6802" w:rsidP="002A188C">
      <w:pPr>
        <w:pStyle w:val="ListeParagraf"/>
        <w:spacing w:line="240" w:lineRule="auto"/>
        <w:ind w:right="508" w:firstLine="0"/>
        <w:rPr>
          <w:rFonts w:ascii="Times New Roman" w:hAnsi="Times New Roman"/>
          <w:color w:val="000000"/>
          <w:sz w:val="24"/>
          <w:szCs w:val="24"/>
        </w:rPr>
      </w:pPr>
    </w:p>
    <w:p w14:paraId="7CFA8423" w14:textId="30BE3B05" w:rsidR="00AF06B1" w:rsidRPr="004C063E" w:rsidRDefault="00AF06B1" w:rsidP="00AF06B1">
      <w:pPr>
        <w:spacing w:line="240" w:lineRule="auto"/>
        <w:ind w:right="508"/>
        <w:rPr>
          <w:color w:val="000000"/>
        </w:rPr>
      </w:pPr>
    </w:p>
    <w:p w14:paraId="0D9D40BC" w14:textId="46BA9F98" w:rsidR="00AF06B1" w:rsidRPr="004C063E" w:rsidRDefault="00AF06B1" w:rsidP="00AF06B1">
      <w:pPr>
        <w:spacing w:line="240" w:lineRule="auto"/>
        <w:ind w:right="508"/>
        <w:rPr>
          <w:color w:val="000000"/>
        </w:rPr>
      </w:pPr>
    </w:p>
    <w:p w14:paraId="00895D78" w14:textId="5BEAC597" w:rsidR="00AF06B1" w:rsidRPr="004C063E" w:rsidRDefault="00AF06B1" w:rsidP="00AF06B1">
      <w:pPr>
        <w:spacing w:line="240" w:lineRule="auto"/>
        <w:ind w:right="508"/>
        <w:rPr>
          <w:color w:val="000000"/>
        </w:rPr>
      </w:pPr>
    </w:p>
    <w:p w14:paraId="58AB1D61" w14:textId="610F619A" w:rsidR="002A188C" w:rsidRPr="004C063E" w:rsidRDefault="002A188C" w:rsidP="00AF06B1">
      <w:pPr>
        <w:spacing w:line="240" w:lineRule="auto"/>
        <w:ind w:right="508"/>
        <w:rPr>
          <w:color w:val="000000"/>
        </w:rPr>
      </w:pPr>
    </w:p>
    <w:p w14:paraId="0F6842BD" w14:textId="4CB4455D" w:rsidR="002A188C" w:rsidRPr="004C063E" w:rsidRDefault="002A188C" w:rsidP="00AF06B1">
      <w:pPr>
        <w:spacing w:line="240" w:lineRule="auto"/>
        <w:ind w:right="508"/>
        <w:rPr>
          <w:color w:val="000000"/>
        </w:rPr>
      </w:pPr>
    </w:p>
    <w:p w14:paraId="480FB6FE" w14:textId="77777777" w:rsidR="002A188C" w:rsidRPr="004C063E" w:rsidRDefault="002A188C" w:rsidP="00AF06B1">
      <w:pPr>
        <w:spacing w:line="240" w:lineRule="auto"/>
        <w:ind w:right="508"/>
        <w:rPr>
          <w:color w:val="000000"/>
        </w:rPr>
      </w:pPr>
    </w:p>
    <w:p w14:paraId="5093BC31" w14:textId="5752A6A2" w:rsidR="00D5422C" w:rsidRPr="004C063E" w:rsidRDefault="00D5422C" w:rsidP="00F44C6E">
      <w:pPr>
        <w:pStyle w:val="ListeParagraf"/>
        <w:numPr>
          <w:ilvl w:val="0"/>
          <w:numId w:val="14"/>
        </w:numPr>
        <w:spacing w:line="240" w:lineRule="auto"/>
        <w:ind w:left="0" w:firstLine="360"/>
        <w:rPr>
          <w:rFonts w:ascii="Times New Roman" w:hAnsi="Times New Roman"/>
          <w:color w:val="000000"/>
          <w:sz w:val="24"/>
          <w:szCs w:val="24"/>
        </w:rPr>
      </w:pPr>
      <w:r w:rsidRPr="004C063E">
        <w:rPr>
          <w:rFonts w:ascii="Times New Roman" w:hAnsi="Times New Roman"/>
          <w:color w:val="000000"/>
          <w:sz w:val="24"/>
          <w:szCs w:val="24"/>
        </w:rPr>
        <w:lastRenderedPageBreak/>
        <w:t>T.C. kimlik numarası almak zorunda olmayan kişiler ile yabancı uyruklulardan yabancı kimlik numarasını alamayanlar, kayıt yaptıracakları kurum aracılığıyla Açık Öğretim Ortaokulu Müdürlüğüne telefonla</w:t>
      </w:r>
      <w:r w:rsidR="00A46690" w:rsidRPr="004C063E">
        <w:rPr>
          <w:rFonts w:ascii="Times New Roman" w:hAnsi="Times New Roman"/>
          <w:color w:val="000000"/>
          <w:sz w:val="24"/>
          <w:szCs w:val="24"/>
        </w:rPr>
        <w:t xml:space="preserve"> </w:t>
      </w:r>
      <w:r w:rsidRPr="004C063E">
        <w:rPr>
          <w:rFonts w:ascii="Times New Roman" w:hAnsi="Times New Roman"/>
          <w:color w:val="000000"/>
          <w:sz w:val="24"/>
          <w:szCs w:val="24"/>
        </w:rPr>
        <w:t xml:space="preserve">veya </w:t>
      </w:r>
      <w:r w:rsidRPr="004C063E">
        <w:rPr>
          <w:rStyle w:val="Kpr"/>
          <w:rFonts w:ascii="Times New Roman" w:hAnsi="Times New Roman"/>
          <w:sz w:val="24"/>
          <w:szCs w:val="24"/>
        </w:rPr>
        <w:t>aoo@meb.gov.tr</w:t>
      </w:r>
      <w:r w:rsidRPr="004C063E">
        <w:rPr>
          <w:rFonts w:ascii="Times New Roman" w:hAnsi="Times New Roman"/>
          <w:color w:val="000000"/>
          <w:sz w:val="24"/>
          <w:szCs w:val="24"/>
        </w:rPr>
        <w:t xml:space="preserve"> mail adresine mail göndererek ulaşmaları gerekmektedir. Bu öğrencilere Açık Öğretim Ortaokulu Müdürlüğü tarafından </w:t>
      </w:r>
      <w:r w:rsidR="0059759E" w:rsidRPr="004C063E">
        <w:rPr>
          <w:rFonts w:ascii="Times New Roman" w:hAnsi="Times New Roman"/>
          <w:color w:val="000000"/>
          <w:sz w:val="24"/>
          <w:szCs w:val="24"/>
        </w:rPr>
        <w:t>y</w:t>
      </w:r>
      <w:r w:rsidR="0064474D" w:rsidRPr="004C063E">
        <w:rPr>
          <w:rFonts w:ascii="Times New Roman" w:hAnsi="Times New Roman"/>
          <w:color w:val="000000"/>
          <w:sz w:val="24"/>
          <w:szCs w:val="24"/>
        </w:rPr>
        <w:t>eni kayıt ücreti</w:t>
      </w:r>
      <w:r w:rsidRPr="004C063E">
        <w:rPr>
          <w:rFonts w:ascii="Times New Roman" w:hAnsi="Times New Roman"/>
          <w:color w:val="000000"/>
          <w:sz w:val="24"/>
          <w:szCs w:val="24"/>
        </w:rPr>
        <w:t xml:space="preserve">ni ödeyebilecekleri banka hesap numarası verilecektir. </w:t>
      </w:r>
      <w:r w:rsidR="00892F40" w:rsidRPr="004C063E">
        <w:rPr>
          <w:rFonts w:ascii="Times New Roman" w:hAnsi="Times New Roman"/>
          <w:color w:val="000000"/>
          <w:sz w:val="24"/>
          <w:szCs w:val="24"/>
        </w:rPr>
        <w:t>Halk eğitimi merkezi m</w:t>
      </w:r>
      <w:r w:rsidRPr="004C063E">
        <w:rPr>
          <w:rFonts w:ascii="Times New Roman" w:hAnsi="Times New Roman"/>
          <w:color w:val="000000"/>
          <w:sz w:val="24"/>
          <w:szCs w:val="24"/>
        </w:rPr>
        <w:t xml:space="preserve">üdürlüğü banka </w:t>
      </w:r>
      <w:proofErr w:type="gramStart"/>
      <w:r w:rsidRPr="004C063E">
        <w:rPr>
          <w:rFonts w:ascii="Times New Roman" w:hAnsi="Times New Roman"/>
          <w:color w:val="000000"/>
          <w:sz w:val="24"/>
          <w:szCs w:val="24"/>
        </w:rPr>
        <w:t>dekontunu</w:t>
      </w:r>
      <w:proofErr w:type="gramEnd"/>
      <w:r w:rsidRPr="004C063E">
        <w:rPr>
          <w:rFonts w:ascii="Times New Roman" w:hAnsi="Times New Roman"/>
          <w:color w:val="000000"/>
          <w:sz w:val="24"/>
          <w:szCs w:val="24"/>
        </w:rPr>
        <w:t xml:space="preserve"> sisteme yükleyerek Açık Öğretim Ortaokulu Bilgi Yönetim Sisteminde öğrenci adayının </w:t>
      </w:r>
      <w:r w:rsidRPr="004C063E">
        <w:rPr>
          <w:rFonts w:ascii="Times New Roman" w:hAnsi="Times New Roman"/>
          <w:b/>
          <w:color w:val="000000"/>
          <w:sz w:val="24"/>
          <w:szCs w:val="24"/>
        </w:rPr>
        <w:t>AKTİF</w:t>
      </w:r>
      <w:r w:rsidRPr="004C063E">
        <w:rPr>
          <w:rFonts w:ascii="Times New Roman" w:hAnsi="Times New Roman"/>
          <w:color w:val="000000"/>
          <w:sz w:val="24"/>
          <w:szCs w:val="24"/>
        </w:rPr>
        <w:t xml:space="preserve"> olmasını sağlayacaktır.</w:t>
      </w:r>
    </w:p>
    <w:p w14:paraId="6D1AF352" w14:textId="7E121C65" w:rsidR="00D5422C" w:rsidRPr="004C063E" w:rsidRDefault="0064474D" w:rsidP="00F44C6E">
      <w:pPr>
        <w:pStyle w:val="ListeParagraf"/>
        <w:numPr>
          <w:ilvl w:val="0"/>
          <w:numId w:val="14"/>
        </w:numPr>
        <w:spacing w:line="240" w:lineRule="auto"/>
        <w:rPr>
          <w:rFonts w:ascii="Times New Roman" w:hAnsi="Times New Roman"/>
          <w:color w:val="000000"/>
          <w:sz w:val="24"/>
          <w:szCs w:val="24"/>
        </w:rPr>
      </w:pPr>
      <w:r w:rsidRPr="004C063E">
        <w:rPr>
          <w:rFonts w:ascii="Times New Roman" w:hAnsi="Times New Roman"/>
          <w:color w:val="000000"/>
          <w:sz w:val="24"/>
          <w:szCs w:val="24"/>
        </w:rPr>
        <w:t>Yeni kayıt ücreti</w:t>
      </w:r>
      <w:r w:rsidR="00D5422C" w:rsidRPr="004C063E">
        <w:rPr>
          <w:rFonts w:ascii="Times New Roman" w:hAnsi="Times New Roman"/>
          <w:color w:val="000000"/>
          <w:sz w:val="24"/>
          <w:szCs w:val="24"/>
        </w:rPr>
        <w:t>nin doğru olarak yatırılmasından öğrenci adayı sorumludur.</w:t>
      </w:r>
    </w:p>
    <w:p w14:paraId="7068BD15" w14:textId="1412920E" w:rsidR="00B20513" w:rsidRPr="004C063E" w:rsidRDefault="00AB1653" w:rsidP="00887DCA">
      <w:pPr>
        <w:pStyle w:val="Balk2"/>
        <w:tabs>
          <w:tab w:val="clear" w:pos="851"/>
        </w:tabs>
        <w:spacing w:line="240" w:lineRule="auto"/>
        <w:ind w:left="0" w:firstLine="0"/>
        <w:rPr>
          <w:bCs/>
        </w:rPr>
      </w:pPr>
      <w:bookmarkStart w:id="7" w:name="_Toc186187270"/>
      <w:r w:rsidRPr="004C063E">
        <w:rPr>
          <w:bCs/>
        </w:rPr>
        <w:t xml:space="preserve">Yeni Kayıt Ücret </w:t>
      </w:r>
      <w:r w:rsidR="00B30BF6" w:rsidRPr="004C063E">
        <w:rPr>
          <w:bCs/>
        </w:rPr>
        <w:t xml:space="preserve">Muafiyeti ve </w:t>
      </w:r>
      <w:r w:rsidR="005773A1" w:rsidRPr="004C063E">
        <w:rPr>
          <w:bCs/>
        </w:rPr>
        <w:t>İ</w:t>
      </w:r>
      <w:r w:rsidR="00B30BF6" w:rsidRPr="004C063E">
        <w:rPr>
          <w:bCs/>
        </w:rPr>
        <w:t xml:space="preserve">şlem </w:t>
      </w:r>
      <w:r w:rsidR="005773A1" w:rsidRPr="004C063E">
        <w:rPr>
          <w:bCs/>
        </w:rPr>
        <w:t>B</w:t>
      </w:r>
      <w:r w:rsidR="00B30BF6" w:rsidRPr="004C063E">
        <w:rPr>
          <w:bCs/>
        </w:rPr>
        <w:t>asamakları</w:t>
      </w:r>
      <w:bookmarkEnd w:id="7"/>
    </w:p>
    <w:p w14:paraId="3A97536C" w14:textId="7B95015E" w:rsidR="00497B0D" w:rsidRPr="004C063E" w:rsidRDefault="00497B0D" w:rsidP="00A146A1">
      <w:pPr>
        <w:spacing w:after="0" w:line="240" w:lineRule="auto"/>
        <w:ind w:firstLine="709"/>
      </w:pPr>
      <w:r w:rsidRPr="004C063E">
        <w:rPr>
          <w:color w:val="000000"/>
        </w:rPr>
        <w:t>Öğrenci</w:t>
      </w:r>
      <w:r w:rsidRPr="004C063E">
        <w:rPr>
          <w:color w:val="000000"/>
          <w:spacing w:val="74"/>
        </w:rPr>
        <w:t xml:space="preserve"> </w:t>
      </w:r>
      <w:r w:rsidRPr="004C063E">
        <w:rPr>
          <w:color w:val="000000"/>
        </w:rPr>
        <w:t>adayları</w:t>
      </w:r>
      <w:r w:rsidR="000330CF" w:rsidRPr="004C063E">
        <w:rPr>
          <w:color w:val="000000"/>
        </w:rPr>
        <w:t>nın</w:t>
      </w:r>
      <w:r w:rsidRPr="004C063E">
        <w:rPr>
          <w:color w:val="000000"/>
        </w:rPr>
        <w:t>;</w:t>
      </w:r>
    </w:p>
    <w:p w14:paraId="62808B3E" w14:textId="7777777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İstiklal madalyası verilmiş, vatani hizmet tertibinden şeref aylığı bağlandığını,</w:t>
      </w:r>
    </w:p>
    <w:p w14:paraId="786AADED" w14:textId="7777777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Şehitlerin eş, çocuk, kardeş, anne veya babası olduğunu,</w:t>
      </w:r>
    </w:p>
    <w:p w14:paraId="2F9F4639" w14:textId="7777777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 xml:space="preserve">Gazi ve gazilerin eş, çocuk, anne veya babası olduğunu, </w:t>
      </w:r>
    </w:p>
    <w:p w14:paraId="0C55CC8E" w14:textId="1858B672"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15/07/2005 tarihli ve 5395 sayılı Çocuk Koruma Kanunu k</w:t>
      </w:r>
      <w:r w:rsidR="00C67314" w:rsidRPr="004C063E">
        <w:rPr>
          <w:rFonts w:ascii="Times New Roman" w:hAnsi="Times New Roman"/>
          <w:color w:val="000000"/>
          <w:sz w:val="24"/>
          <w:szCs w:val="24"/>
        </w:rPr>
        <w:t>apsamında mahkemeler tarafından</w:t>
      </w:r>
      <w:r w:rsidRPr="004C063E">
        <w:rPr>
          <w:rFonts w:ascii="Times New Roman" w:hAnsi="Times New Roman"/>
          <w:color w:val="000000"/>
          <w:sz w:val="24"/>
          <w:szCs w:val="24"/>
        </w:rPr>
        <w:t xml:space="preserve"> üzerine tedbir konulduğunu, </w:t>
      </w:r>
    </w:p>
    <w:p w14:paraId="529520E0" w14:textId="110DB3D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 xml:space="preserve">İl/ilçe özel eğitim hizmetleri kurulu kararı ile Açık Öğretim </w:t>
      </w:r>
      <w:r w:rsidR="00F74FEB" w:rsidRPr="004C063E">
        <w:rPr>
          <w:rFonts w:ascii="Times New Roman" w:hAnsi="Times New Roman"/>
          <w:color w:val="000000"/>
          <w:sz w:val="24"/>
          <w:szCs w:val="24"/>
        </w:rPr>
        <w:t>Ortaokuluna</w:t>
      </w:r>
      <w:r w:rsidRPr="004C063E">
        <w:rPr>
          <w:rFonts w:ascii="Times New Roman" w:hAnsi="Times New Roman"/>
          <w:color w:val="000000"/>
          <w:sz w:val="24"/>
          <w:szCs w:val="24"/>
        </w:rPr>
        <w:t xml:space="preserve"> kayıt yaptıracak özel eğitim ihtiyacı olduğunu,</w:t>
      </w:r>
    </w:p>
    <w:p w14:paraId="3E1B218B" w14:textId="71C3DBD4"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08/03/2012 tarihli ve 6284 sayılı Ailenin Korunması ve Kadına Karşı Şi</w:t>
      </w:r>
      <w:r w:rsidR="00C67314" w:rsidRPr="004C063E">
        <w:rPr>
          <w:rFonts w:ascii="Times New Roman" w:hAnsi="Times New Roman"/>
          <w:color w:val="000000"/>
          <w:sz w:val="24"/>
          <w:szCs w:val="24"/>
        </w:rPr>
        <w:t xml:space="preserve">ddetin Önlenmesine </w:t>
      </w:r>
      <w:r w:rsidRPr="004C063E">
        <w:rPr>
          <w:rFonts w:ascii="Times New Roman" w:hAnsi="Times New Roman"/>
          <w:color w:val="000000"/>
          <w:sz w:val="24"/>
          <w:szCs w:val="24"/>
        </w:rPr>
        <w:t>Dair Kanun kapsamında olduğunu,</w:t>
      </w:r>
    </w:p>
    <w:p w14:paraId="31E2A81D" w14:textId="7777777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Sosyal Hizmetler ve Çocuk Esirgeme Kurumu’nda kaldığını,</w:t>
      </w:r>
    </w:p>
    <w:p w14:paraId="5F583979" w14:textId="77777777" w:rsidR="00497B0D" w:rsidRPr="004C063E" w:rsidRDefault="00497B0D" w:rsidP="00AB7987">
      <w:pPr>
        <w:pStyle w:val="ListeParagraf"/>
        <w:widowControl w:val="0"/>
        <w:numPr>
          <w:ilvl w:val="0"/>
          <w:numId w:val="4"/>
        </w:numPr>
        <w:spacing w:before="0" w:after="0" w:line="240" w:lineRule="auto"/>
        <w:ind w:left="0" w:right="13" w:firstLine="284"/>
        <w:contextualSpacing w:val="0"/>
        <w:rPr>
          <w:rFonts w:ascii="Times New Roman" w:hAnsi="Times New Roman"/>
          <w:color w:val="000000"/>
          <w:sz w:val="24"/>
          <w:szCs w:val="24"/>
        </w:rPr>
      </w:pPr>
      <w:r w:rsidRPr="004C063E">
        <w:rPr>
          <w:rFonts w:ascii="Times New Roman" w:hAnsi="Times New Roman"/>
          <w:color w:val="000000"/>
          <w:sz w:val="24"/>
          <w:szCs w:val="24"/>
        </w:rPr>
        <w:t>Sağlık kurulu raporu ile en az % 40 engelli olduğunu,</w:t>
      </w:r>
    </w:p>
    <w:p w14:paraId="17864B90" w14:textId="06985802" w:rsidR="00497B0D" w:rsidRPr="004C063E" w:rsidRDefault="00497B0D" w:rsidP="000330CF">
      <w:pPr>
        <w:pStyle w:val="ListeParagraf"/>
        <w:widowControl w:val="0"/>
        <w:numPr>
          <w:ilvl w:val="0"/>
          <w:numId w:val="4"/>
        </w:numPr>
        <w:spacing w:before="0" w:after="0" w:line="240" w:lineRule="auto"/>
        <w:ind w:left="709" w:right="13" w:hanging="425"/>
        <w:contextualSpacing w:val="0"/>
        <w:rPr>
          <w:rFonts w:ascii="Times New Roman" w:hAnsi="Times New Roman"/>
          <w:color w:val="000000"/>
          <w:sz w:val="24"/>
          <w:szCs w:val="24"/>
        </w:rPr>
      </w:pPr>
      <w:r w:rsidRPr="004C063E">
        <w:rPr>
          <w:rFonts w:ascii="Times New Roman" w:hAnsi="Times New Roman"/>
          <w:color w:val="000000"/>
          <w:sz w:val="24"/>
          <w:szCs w:val="24"/>
        </w:rPr>
        <w:t>Tutuklu, hükümlü veya denetimli</w:t>
      </w:r>
      <w:r w:rsidR="007A6747" w:rsidRPr="004C063E">
        <w:rPr>
          <w:rFonts w:ascii="Times New Roman" w:hAnsi="Times New Roman"/>
          <w:color w:val="000000"/>
          <w:sz w:val="24"/>
          <w:szCs w:val="24"/>
        </w:rPr>
        <w:t xml:space="preserve"> serbestlik kapsamında olduğunu </w:t>
      </w:r>
      <w:r w:rsidRPr="004C063E">
        <w:rPr>
          <w:rFonts w:ascii="Times New Roman" w:hAnsi="Times New Roman"/>
          <w:color w:val="000000"/>
          <w:sz w:val="24"/>
          <w:szCs w:val="24"/>
        </w:rPr>
        <w:t xml:space="preserve">belgelendirmeleri halinde </w:t>
      </w:r>
      <w:r w:rsidR="00763A99" w:rsidRPr="004C063E">
        <w:rPr>
          <w:rFonts w:ascii="Times New Roman" w:hAnsi="Times New Roman"/>
          <w:b/>
          <w:color w:val="000000"/>
          <w:sz w:val="24"/>
          <w:szCs w:val="24"/>
        </w:rPr>
        <w:t>y</w:t>
      </w:r>
      <w:r w:rsidR="0064474D" w:rsidRPr="004C063E">
        <w:rPr>
          <w:rFonts w:ascii="Times New Roman" w:hAnsi="Times New Roman"/>
          <w:b/>
          <w:color w:val="000000"/>
          <w:sz w:val="24"/>
          <w:szCs w:val="24"/>
        </w:rPr>
        <w:t>eni kayıt ücreti</w:t>
      </w:r>
      <w:r w:rsidRPr="004C063E">
        <w:rPr>
          <w:rFonts w:ascii="Times New Roman" w:hAnsi="Times New Roman"/>
          <w:b/>
          <w:color w:val="000000"/>
          <w:sz w:val="24"/>
          <w:szCs w:val="24"/>
        </w:rPr>
        <w:t xml:space="preserve"> alınmaz.</w:t>
      </w:r>
      <w:r w:rsidRPr="004C063E">
        <w:rPr>
          <w:rFonts w:ascii="Times New Roman" w:hAnsi="Times New Roman"/>
          <w:color w:val="000000"/>
          <w:sz w:val="24"/>
          <w:szCs w:val="24"/>
        </w:rPr>
        <w:t xml:space="preserve"> </w:t>
      </w:r>
    </w:p>
    <w:p w14:paraId="160D9D0B" w14:textId="4FA186B9" w:rsidR="00497B0D" w:rsidRPr="004C063E" w:rsidRDefault="00A46690" w:rsidP="00A46690">
      <w:pPr>
        <w:spacing w:line="240" w:lineRule="auto"/>
        <w:ind w:right="13" w:firstLine="284"/>
      </w:pPr>
      <w:r w:rsidRPr="004C063E">
        <w:rPr>
          <w:color w:val="000000"/>
        </w:rPr>
        <w:tab/>
      </w:r>
      <w:r w:rsidR="00497B0D" w:rsidRPr="004C063E">
        <w:rPr>
          <w:color w:val="000000"/>
        </w:rPr>
        <w:t>Öğrenci yukarıda belirtilen özel durumlar kapsamında ise</w:t>
      </w:r>
      <w:r w:rsidR="00E202F8" w:rsidRPr="004C063E">
        <w:rPr>
          <w:color w:val="000000"/>
        </w:rPr>
        <w:t xml:space="preserve"> </w:t>
      </w:r>
      <w:r w:rsidR="00E202F8" w:rsidRPr="004C063E">
        <w:t xml:space="preserve">ücret muafiyeti </w:t>
      </w:r>
      <w:r w:rsidR="00497B0D" w:rsidRPr="004C063E">
        <w:t xml:space="preserve">seçeneğinden </w:t>
      </w:r>
      <w:r w:rsidR="00497B0D" w:rsidRPr="004C063E">
        <w:rPr>
          <w:color w:val="000000"/>
        </w:rPr>
        <w:t>öğrenciye uygun</w:t>
      </w:r>
      <w:r w:rsidR="00497B0D" w:rsidRPr="004C063E">
        <w:rPr>
          <w:color w:val="000000"/>
          <w:spacing w:val="104"/>
        </w:rPr>
        <w:t xml:space="preserve"> </w:t>
      </w:r>
      <w:r w:rsidR="00497B0D" w:rsidRPr="004C063E">
        <w:rPr>
          <w:color w:val="000000"/>
        </w:rPr>
        <w:t>olan</w:t>
      </w:r>
      <w:r w:rsidR="00497B0D" w:rsidRPr="004C063E">
        <w:rPr>
          <w:color w:val="000000"/>
          <w:spacing w:val="104"/>
        </w:rPr>
        <w:t xml:space="preserve"> </w:t>
      </w:r>
      <w:r w:rsidR="00497B0D" w:rsidRPr="004C063E">
        <w:rPr>
          <w:color w:val="000000"/>
        </w:rPr>
        <w:t>işaretlendiği</w:t>
      </w:r>
      <w:r w:rsidR="00497B0D" w:rsidRPr="004C063E">
        <w:rPr>
          <w:color w:val="000000"/>
          <w:spacing w:val="104"/>
        </w:rPr>
        <w:t xml:space="preserve"> </w:t>
      </w:r>
      <w:r w:rsidR="00497B0D" w:rsidRPr="004C063E">
        <w:rPr>
          <w:color w:val="000000"/>
        </w:rPr>
        <w:t>takdirde</w:t>
      </w:r>
      <w:r w:rsidR="006C4B2A" w:rsidRPr="004C063E">
        <w:rPr>
          <w:color w:val="000000"/>
          <w:spacing w:val="104"/>
        </w:rPr>
        <w:t xml:space="preserve"> </w:t>
      </w:r>
      <w:r w:rsidR="00763A99" w:rsidRPr="004C063E">
        <w:rPr>
          <w:color w:val="000000"/>
        </w:rPr>
        <w:t>y</w:t>
      </w:r>
      <w:r w:rsidR="0064474D" w:rsidRPr="004C063E">
        <w:rPr>
          <w:color w:val="000000"/>
        </w:rPr>
        <w:t>eni kayıt ücreti</w:t>
      </w:r>
      <w:r w:rsidR="00497B0D" w:rsidRPr="004C063E">
        <w:rPr>
          <w:color w:val="000000"/>
        </w:rPr>
        <w:t>ni</w:t>
      </w:r>
      <w:r w:rsidR="00497B0D" w:rsidRPr="004C063E">
        <w:rPr>
          <w:color w:val="000000"/>
          <w:spacing w:val="104"/>
        </w:rPr>
        <w:t xml:space="preserve"> </w:t>
      </w:r>
      <w:r w:rsidR="00497B0D" w:rsidRPr="004C063E">
        <w:rPr>
          <w:color w:val="000000"/>
        </w:rPr>
        <w:t>yatırmadan</w:t>
      </w:r>
      <w:r w:rsidR="00497B0D" w:rsidRPr="004C063E">
        <w:rPr>
          <w:color w:val="000000"/>
          <w:spacing w:val="104"/>
        </w:rPr>
        <w:t xml:space="preserve"> </w:t>
      </w:r>
      <w:r w:rsidR="00497B0D" w:rsidRPr="004C063E">
        <w:rPr>
          <w:b/>
          <w:color w:val="000000"/>
        </w:rPr>
        <w:t>Aktif</w:t>
      </w:r>
      <w:r w:rsidR="00497B0D" w:rsidRPr="004C063E">
        <w:rPr>
          <w:color w:val="000000"/>
          <w:spacing w:val="104"/>
        </w:rPr>
        <w:t xml:space="preserve"> </w:t>
      </w:r>
      <w:r w:rsidR="00497B0D" w:rsidRPr="004C063E">
        <w:rPr>
          <w:color w:val="000000"/>
        </w:rPr>
        <w:t>hale getirilebilir.</w:t>
      </w:r>
      <w:r w:rsidR="00497B0D" w:rsidRPr="004C063E">
        <w:rPr>
          <w:color w:val="000000"/>
          <w:spacing w:val="51"/>
        </w:rPr>
        <w:t xml:space="preserve"> </w:t>
      </w:r>
      <w:r w:rsidR="00497B0D" w:rsidRPr="004C063E">
        <w:rPr>
          <w:color w:val="000000"/>
        </w:rPr>
        <w:t>Ancak</w:t>
      </w:r>
      <w:r w:rsidR="00497B0D" w:rsidRPr="004C063E">
        <w:rPr>
          <w:color w:val="000000"/>
          <w:spacing w:val="52"/>
        </w:rPr>
        <w:t xml:space="preserve"> </w:t>
      </w:r>
      <w:r w:rsidR="00497B0D" w:rsidRPr="004C063E">
        <w:rPr>
          <w:color w:val="000000"/>
        </w:rPr>
        <w:t>bu</w:t>
      </w:r>
      <w:r w:rsidR="00497B0D" w:rsidRPr="004C063E">
        <w:rPr>
          <w:color w:val="000000"/>
          <w:spacing w:val="52"/>
        </w:rPr>
        <w:t xml:space="preserve"> </w:t>
      </w:r>
      <w:r w:rsidR="00497B0D" w:rsidRPr="004C063E">
        <w:rPr>
          <w:color w:val="000000"/>
        </w:rPr>
        <w:t>durumların</w:t>
      </w:r>
      <w:r w:rsidR="00E202F8" w:rsidRPr="004C063E">
        <w:rPr>
          <w:color w:val="000000"/>
        </w:rPr>
        <w:t>ın</w:t>
      </w:r>
      <w:r w:rsidR="00497B0D" w:rsidRPr="004C063E">
        <w:rPr>
          <w:color w:val="000000"/>
          <w:spacing w:val="51"/>
        </w:rPr>
        <w:t xml:space="preserve"> </w:t>
      </w:r>
      <w:r w:rsidR="00497B0D" w:rsidRPr="004C063E">
        <w:rPr>
          <w:color w:val="000000"/>
        </w:rPr>
        <w:t>mutlaka</w:t>
      </w:r>
      <w:r w:rsidR="00497B0D" w:rsidRPr="004C063E">
        <w:rPr>
          <w:color w:val="000000"/>
          <w:spacing w:val="52"/>
        </w:rPr>
        <w:t xml:space="preserve"> </w:t>
      </w:r>
      <w:r w:rsidR="00497B0D" w:rsidRPr="004C063E">
        <w:rPr>
          <w:color w:val="000000"/>
        </w:rPr>
        <w:t>belgelendirilmesi</w:t>
      </w:r>
      <w:r w:rsidR="00497B0D" w:rsidRPr="004C063E">
        <w:rPr>
          <w:color w:val="000000"/>
          <w:spacing w:val="52"/>
        </w:rPr>
        <w:t xml:space="preserve"> </w:t>
      </w:r>
      <w:r w:rsidR="00497B0D" w:rsidRPr="004C063E">
        <w:rPr>
          <w:color w:val="000000"/>
        </w:rPr>
        <w:t>ve</w:t>
      </w:r>
      <w:r w:rsidR="00497B0D" w:rsidRPr="004C063E">
        <w:rPr>
          <w:color w:val="000000"/>
          <w:spacing w:val="52"/>
        </w:rPr>
        <w:t xml:space="preserve"> </w:t>
      </w:r>
      <w:r w:rsidR="00497B0D" w:rsidRPr="004C063E">
        <w:rPr>
          <w:color w:val="000000"/>
        </w:rPr>
        <w:t>belgelerin</w:t>
      </w:r>
      <w:r w:rsidR="00497B0D" w:rsidRPr="004C063E">
        <w:rPr>
          <w:color w:val="000000"/>
          <w:spacing w:val="52"/>
        </w:rPr>
        <w:t xml:space="preserve"> </w:t>
      </w:r>
      <w:r w:rsidR="00497B0D" w:rsidRPr="004C063E">
        <w:rPr>
          <w:color w:val="000000"/>
        </w:rPr>
        <w:t>taranarak</w:t>
      </w:r>
      <w:r w:rsidR="00497B0D" w:rsidRPr="004C063E">
        <w:rPr>
          <w:color w:val="000000"/>
          <w:spacing w:val="52"/>
        </w:rPr>
        <w:t xml:space="preserve"> </w:t>
      </w:r>
      <w:r w:rsidR="00497B0D" w:rsidRPr="004C063E">
        <w:rPr>
          <w:color w:val="000000"/>
        </w:rPr>
        <w:t xml:space="preserve">sisteme </w:t>
      </w:r>
      <w:r w:rsidR="00D5422C" w:rsidRPr="004C063E">
        <w:t>yüklendikten sonra öğrenci dosyasına konul</w:t>
      </w:r>
      <w:r w:rsidR="00E202F8" w:rsidRPr="004C063E">
        <w:t>ması gerekmektedir.</w:t>
      </w:r>
    </w:p>
    <w:p w14:paraId="39C5B9C5" w14:textId="5FDB2EE2" w:rsidR="00497B0D" w:rsidRPr="004C063E" w:rsidRDefault="00497B0D" w:rsidP="00A146A1">
      <w:pPr>
        <w:spacing w:line="240" w:lineRule="auto"/>
        <w:ind w:right="13" w:firstLine="709"/>
        <w:rPr>
          <w:noProof/>
          <w:color w:val="000000"/>
        </w:rPr>
      </w:pPr>
      <w:r w:rsidRPr="004C063E">
        <w:rPr>
          <w:color w:val="000000"/>
        </w:rPr>
        <w:t>2019 yılında çıkan ‘Çocuklar İçin Özel Gereksinim Değerlendirmesi Hakkında Yönetmelik’e göre hazırlanan Çocuklar İçin Özel Gereksinim Raporunda (</w:t>
      </w:r>
      <w:r w:rsidRPr="004C063E">
        <w:rPr>
          <w:b/>
          <w:color w:val="000000"/>
        </w:rPr>
        <w:t>ÇÖZGER</w:t>
      </w:r>
      <w:r w:rsidRPr="004C063E">
        <w:rPr>
          <w:color w:val="000000"/>
        </w:rPr>
        <w:t xml:space="preserve">) hastanın % olarak engel durumu belirtilmemektedir. Söz konusu raporu getiren öğrencinin % olarak engel durumu aşağıdaki tabloda belirtildiği oranlarda değerlendirilerek </w:t>
      </w:r>
      <w:r w:rsidR="00364F83" w:rsidRPr="004C063E">
        <w:rPr>
          <w:color w:val="000000"/>
        </w:rPr>
        <w:t>y</w:t>
      </w:r>
      <w:r w:rsidR="0064474D" w:rsidRPr="004C063E">
        <w:rPr>
          <w:color w:val="000000"/>
        </w:rPr>
        <w:t>eni kayıt ücreti</w:t>
      </w:r>
      <w:r w:rsidRPr="004C063E">
        <w:rPr>
          <w:color w:val="000000"/>
        </w:rPr>
        <w:t xml:space="preserve"> muafiyeti varsa yapılacaktır.</w:t>
      </w:r>
    </w:p>
    <w:p w14:paraId="1DF22611" w14:textId="70E8E7DD" w:rsidR="00A146A1" w:rsidRPr="004C063E" w:rsidRDefault="00A146A1" w:rsidP="00A146A1">
      <w:pPr>
        <w:spacing w:line="240" w:lineRule="auto"/>
        <w:ind w:right="13" w:firstLine="0"/>
        <w:jc w:val="left"/>
        <w:rPr>
          <w:color w:val="000000"/>
        </w:rPr>
      </w:pPr>
      <w:r w:rsidRPr="004C063E">
        <w:rPr>
          <w:noProof/>
          <w:color w:val="000000"/>
        </w:rPr>
        <w:lastRenderedPageBreak/>
        <w:drawing>
          <wp:inline distT="0" distB="0" distL="0" distR="0" wp14:anchorId="2AD7DD2B" wp14:editId="4F65011F">
            <wp:extent cx="5810250" cy="3157855"/>
            <wp:effectExtent l="0" t="0" r="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0" cy="3157855"/>
                    </a:xfrm>
                    <a:prstGeom prst="rect">
                      <a:avLst/>
                    </a:prstGeom>
                    <a:noFill/>
                  </pic:spPr>
                </pic:pic>
              </a:graphicData>
            </a:graphic>
          </wp:inline>
        </w:drawing>
      </w:r>
    </w:p>
    <w:p w14:paraId="71747C33" w14:textId="55F9BA7E" w:rsidR="00497B0D" w:rsidRPr="004C063E" w:rsidRDefault="00497B0D" w:rsidP="00AB0388">
      <w:pPr>
        <w:spacing w:line="240" w:lineRule="auto"/>
        <w:ind w:right="13" w:firstLine="709"/>
        <w:rPr>
          <w:color w:val="000000"/>
        </w:rPr>
      </w:pPr>
      <w:r w:rsidRPr="004C063E">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AB1653" w:rsidRPr="004C063E">
        <w:rPr>
          <w:color w:val="000000"/>
        </w:rPr>
        <w:t>Yeni kayıt ücret</w:t>
      </w:r>
      <w:r w:rsidRPr="004C063E">
        <w:rPr>
          <w:color w:val="000000"/>
        </w:rPr>
        <w:t xml:space="preserve"> muafiyeti bu engel oranına göre varsa yapılacaktır.</w:t>
      </w:r>
    </w:p>
    <w:bookmarkEnd w:id="6"/>
    <w:p w14:paraId="3B99E2AD" w14:textId="77777777" w:rsidR="00497B0D" w:rsidRPr="004C063E" w:rsidRDefault="00497B0D" w:rsidP="00887DCA">
      <w:pPr>
        <w:spacing w:line="240" w:lineRule="auto"/>
        <w:ind w:firstLine="0"/>
        <w:rPr>
          <w:b/>
        </w:rPr>
      </w:pPr>
    </w:p>
    <w:p w14:paraId="653012D6" w14:textId="54FCF579" w:rsidR="00B20513" w:rsidRPr="004C063E" w:rsidRDefault="00B20513" w:rsidP="00887DCA">
      <w:pPr>
        <w:pStyle w:val="Balk1"/>
        <w:tabs>
          <w:tab w:val="clear" w:pos="851"/>
        </w:tabs>
        <w:spacing w:line="240" w:lineRule="auto"/>
        <w:ind w:firstLine="0"/>
      </w:pPr>
      <w:bookmarkStart w:id="8" w:name="_Toc186187271"/>
      <w:r w:rsidRPr="004C063E">
        <w:t xml:space="preserve">AÇIK ÖĞRETİM </w:t>
      </w:r>
      <w:r w:rsidR="00E202F8" w:rsidRPr="004C063E">
        <w:t xml:space="preserve">ORTAOKULUNA </w:t>
      </w:r>
      <w:r w:rsidRPr="004C063E">
        <w:t xml:space="preserve">KİMLER </w:t>
      </w:r>
      <w:r w:rsidR="00AB1653" w:rsidRPr="004C063E">
        <w:t>YENİ</w:t>
      </w:r>
      <w:r w:rsidRPr="004C063E">
        <w:t xml:space="preserve"> KAYIT YAPTIRABİLİR?</w:t>
      </w:r>
      <w:bookmarkEnd w:id="8"/>
    </w:p>
    <w:p w14:paraId="01177AA9" w14:textId="66B4C475" w:rsidR="00E202F8" w:rsidRPr="004C063E" w:rsidRDefault="00E202F8" w:rsidP="00AB0388">
      <w:pPr>
        <w:spacing w:line="240" w:lineRule="auto"/>
        <w:ind w:right="13" w:firstLine="709"/>
        <w:rPr>
          <w:color w:val="000000"/>
        </w:rPr>
      </w:pPr>
      <w:r w:rsidRPr="004C063E">
        <w:rPr>
          <w:color w:val="000000"/>
        </w:rPr>
        <w:t xml:space="preserve">Bakanlığımızca örgün eğitim kurumları için her yıl belirlenen eğitim ve öğretim yılının başlangıç tarihi, Açık Öğretim Ortaokuluna </w:t>
      </w:r>
      <w:r w:rsidR="006C4B2A" w:rsidRPr="004C063E">
        <w:rPr>
          <w:color w:val="000000"/>
        </w:rPr>
        <w:t>yeni kayıt</w:t>
      </w:r>
      <w:r w:rsidRPr="004C063E">
        <w:rPr>
          <w:color w:val="000000"/>
        </w:rPr>
        <w:t>larda aranacak</w:t>
      </w:r>
      <w:r w:rsidR="00A46690" w:rsidRPr="004C063E">
        <w:rPr>
          <w:color w:val="000000"/>
        </w:rPr>
        <w:t xml:space="preserve"> yaş sınırını belirler.  Eğitim </w:t>
      </w:r>
      <w:r w:rsidRPr="004C063E">
        <w:rPr>
          <w:color w:val="000000"/>
        </w:rPr>
        <w:t xml:space="preserve">öğretim yılı başlangıç tarihi itibarı ile 14 yaşını bitirip 15 yaşından gün alanlar </w:t>
      </w:r>
      <w:r w:rsidR="006C4B2A" w:rsidRPr="004C063E">
        <w:rPr>
          <w:color w:val="000000"/>
        </w:rPr>
        <w:t>yeni kayıt</w:t>
      </w:r>
      <w:r w:rsidRPr="004C063E">
        <w:rPr>
          <w:color w:val="000000"/>
        </w:rPr>
        <w:t xml:space="preserve"> başvurusunda bulunabilir. Eğitim ve öğretim yılındaki tüm dönem kayıtlarında bu tarih esas alınır.</w:t>
      </w:r>
    </w:p>
    <w:p w14:paraId="09FFC249" w14:textId="2CE6A3D2" w:rsidR="00396FBA" w:rsidRPr="004C063E" w:rsidRDefault="00A206E4" w:rsidP="00396FBA">
      <w:pPr>
        <w:pStyle w:val="metin"/>
        <w:spacing w:before="0" w:beforeAutospacing="0" w:after="0" w:afterAutospacing="0" w:line="240" w:lineRule="atLeast"/>
        <w:ind w:firstLine="566"/>
        <w:jc w:val="both"/>
      </w:pPr>
      <w:r w:rsidRPr="004C063E">
        <w:t xml:space="preserve">(1) </w:t>
      </w:r>
      <w:r w:rsidR="00396FBA" w:rsidRPr="004C063E">
        <w:t>Açık Öğretim Ortaokuluna mecburi ilköğretim çağı dışına çıkmış olanlardan;</w:t>
      </w:r>
    </w:p>
    <w:p w14:paraId="33CD19CD" w14:textId="77777777" w:rsidR="00396FBA" w:rsidRPr="004C063E" w:rsidRDefault="00396FBA" w:rsidP="00396FBA">
      <w:pPr>
        <w:pStyle w:val="metin"/>
        <w:spacing w:before="0" w:beforeAutospacing="0" w:after="0" w:afterAutospacing="0" w:line="240" w:lineRule="atLeast"/>
        <w:ind w:firstLine="566"/>
        <w:jc w:val="both"/>
      </w:pPr>
      <w:r w:rsidRPr="004C063E">
        <w:t>a) İlkokul 4 üncü sınıfı tamamladığını belgelendirenler,</w:t>
      </w:r>
    </w:p>
    <w:p w14:paraId="5E63988D" w14:textId="77777777" w:rsidR="00396FBA" w:rsidRPr="004C063E" w:rsidRDefault="00396FBA" w:rsidP="00396FBA">
      <w:pPr>
        <w:pStyle w:val="metin"/>
        <w:spacing w:before="0" w:beforeAutospacing="0" w:after="0" w:afterAutospacing="0" w:line="240" w:lineRule="atLeast"/>
        <w:ind w:firstLine="566"/>
        <w:jc w:val="both"/>
      </w:pPr>
      <w:r w:rsidRPr="004C063E">
        <w:t>b) Ortaokul veya imam hatip ortaokulunu tamamlamadan ayrılanlar,</w:t>
      </w:r>
    </w:p>
    <w:p w14:paraId="2DE03337" w14:textId="77777777" w:rsidR="00396FBA" w:rsidRPr="004C063E" w:rsidRDefault="00396FBA" w:rsidP="00396FBA">
      <w:pPr>
        <w:pStyle w:val="metin"/>
        <w:spacing w:before="0" w:beforeAutospacing="0" w:after="0" w:afterAutospacing="0" w:line="240" w:lineRule="atLeast"/>
        <w:ind w:firstLine="566"/>
        <w:jc w:val="both"/>
      </w:pPr>
      <w:r w:rsidRPr="004C063E">
        <w:t>c) Yetişkinler 2 </w:t>
      </w:r>
      <w:proofErr w:type="spellStart"/>
      <w:r w:rsidRPr="004C063E">
        <w:rPr>
          <w:rStyle w:val="spelle"/>
        </w:rPr>
        <w:t>nci</w:t>
      </w:r>
      <w:proofErr w:type="spellEnd"/>
      <w:r w:rsidRPr="004C063E">
        <w:t> Kademe Eğitimi Başarı Belgesi olanlar,</w:t>
      </w:r>
    </w:p>
    <w:p w14:paraId="0D197E3B" w14:textId="77777777" w:rsidR="00396FBA" w:rsidRPr="004C063E" w:rsidRDefault="00396FBA" w:rsidP="00396FBA">
      <w:pPr>
        <w:pStyle w:val="metin"/>
        <w:spacing w:before="0" w:beforeAutospacing="0" w:after="0" w:afterAutospacing="0" w:line="240" w:lineRule="atLeast"/>
        <w:ind w:firstLine="566"/>
        <w:jc w:val="both"/>
      </w:pPr>
      <w:r w:rsidRPr="004C063E">
        <w:t>ç) Yetiştirici ve Tamamlayıcı Temel Eğitim-B Kurs Belgesi olanlar,</w:t>
      </w:r>
    </w:p>
    <w:p w14:paraId="260C4838" w14:textId="77777777" w:rsidR="00396FBA" w:rsidRPr="004C063E" w:rsidRDefault="00396FBA" w:rsidP="00396FBA">
      <w:pPr>
        <w:pStyle w:val="metin"/>
        <w:spacing w:before="0" w:beforeAutospacing="0" w:after="0" w:afterAutospacing="0" w:line="240" w:lineRule="atLeast"/>
        <w:ind w:firstLine="566"/>
        <w:jc w:val="both"/>
      </w:pPr>
      <w:r w:rsidRPr="004C063E">
        <w:t>d) Yurt dışında öğrenim görüp (a) ve (b) bentlerindeki durumlardan birine denkliğini yaptırmış olanlar,</w:t>
      </w:r>
    </w:p>
    <w:p w14:paraId="403B5B52" w14:textId="77777777" w:rsidR="00396FBA" w:rsidRPr="004C063E" w:rsidRDefault="00396FBA" w:rsidP="00396FBA">
      <w:pPr>
        <w:pStyle w:val="metin"/>
        <w:spacing w:before="0" w:beforeAutospacing="0" w:after="0" w:afterAutospacing="0" w:line="240" w:lineRule="atLeast"/>
        <w:ind w:firstLine="566"/>
        <w:jc w:val="both"/>
      </w:pPr>
      <w:proofErr w:type="gramStart"/>
      <w:r w:rsidRPr="004C063E">
        <w:rPr>
          <w:rStyle w:val="grame"/>
        </w:rPr>
        <w:t>kayıt</w:t>
      </w:r>
      <w:proofErr w:type="gramEnd"/>
      <w:r w:rsidRPr="004C063E">
        <w:t> yaptırabilir.</w:t>
      </w:r>
    </w:p>
    <w:p w14:paraId="402B1D80" w14:textId="77777777" w:rsidR="00396FBA" w:rsidRPr="004C063E" w:rsidRDefault="00396FBA" w:rsidP="00396FBA">
      <w:pPr>
        <w:pStyle w:val="metin"/>
        <w:spacing w:before="0" w:beforeAutospacing="0" w:after="0" w:afterAutospacing="0" w:line="240" w:lineRule="atLeast"/>
        <w:ind w:firstLine="566"/>
        <w:jc w:val="both"/>
      </w:pPr>
      <w:r w:rsidRPr="004C063E">
        <w:t>(2) Açık Öğretim Ortaokuluna mecburi ilköğretim çağı içinde olanlar kayıt yaptıramaz. Ancak,</w:t>
      </w:r>
    </w:p>
    <w:p w14:paraId="511780A1" w14:textId="77777777" w:rsidR="00396FBA" w:rsidRPr="004C063E" w:rsidRDefault="00396FBA" w:rsidP="00396FBA">
      <w:pPr>
        <w:pStyle w:val="metin"/>
        <w:spacing w:before="0" w:beforeAutospacing="0" w:after="0" w:afterAutospacing="0" w:line="240" w:lineRule="atLeast"/>
        <w:ind w:firstLine="566"/>
        <w:jc w:val="both"/>
      </w:pPr>
      <w:r w:rsidRPr="004C063E">
        <w:t>a) Yurt dışı programlarına kayıt yaptıracak öğrencilerden velisi ile birlikte yurt dışında ikamet ettiğini veya velisinin yurt dışında görevlendirildiğini belgelendirenler,</w:t>
      </w:r>
    </w:p>
    <w:p w14:paraId="0DAE851F" w14:textId="77777777" w:rsidR="00396FBA" w:rsidRPr="004C063E" w:rsidRDefault="00396FBA" w:rsidP="00396FBA">
      <w:pPr>
        <w:pStyle w:val="metin"/>
        <w:spacing w:before="0" w:beforeAutospacing="0" w:after="0" w:afterAutospacing="0" w:line="240" w:lineRule="atLeast"/>
        <w:ind w:firstLine="566"/>
        <w:jc w:val="both"/>
      </w:pPr>
      <w:r w:rsidRPr="004C063E">
        <w:t>b) Tutuklu veya hükümlüler,</w:t>
      </w:r>
    </w:p>
    <w:p w14:paraId="7B35A790" w14:textId="77777777" w:rsidR="00396FBA" w:rsidRPr="004C063E" w:rsidRDefault="00396FBA" w:rsidP="00396FBA">
      <w:pPr>
        <w:pStyle w:val="metin"/>
        <w:spacing w:before="0" w:beforeAutospacing="0" w:after="0" w:afterAutospacing="0" w:line="240" w:lineRule="atLeast"/>
        <w:ind w:firstLine="566"/>
        <w:jc w:val="both"/>
      </w:pPr>
      <w:r w:rsidRPr="004C063E">
        <w:t>c) Rehberlik ve araştırma merkezlerince düzenlenen özel eğitim değerlendirme kurulu yönlendirme raporuyla Açık Öğretim Ortaokuluna yönlendirilerek il/ilçe özel eğitim hizmetleri kurulu tarafından yerleştirme kararı alınan öğrenciler,</w:t>
      </w:r>
    </w:p>
    <w:p w14:paraId="546A2D15" w14:textId="77777777" w:rsidR="00396FBA" w:rsidRPr="004C063E" w:rsidRDefault="00396FBA" w:rsidP="00396FBA">
      <w:pPr>
        <w:pStyle w:val="metin"/>
        <w:spacing w:before="0" w:beforeAutospacing="0" w:after="0" w:afterAutospacing="0" w:line="240" w:lineRule="atLeast"/>
        <w:ind w:firstLine="566"/>
        <w:jc w:val="both"/>
      </w:pPr>
      <w:proofErr w:type="gramStart"/>
      <w:r w:rsidRPr="004C063E">
        <w:rPr>
          <w:rStyle w:val="grame"/>
        </w:rPr>
        <w:t>birinci</w:t>
      </w:r>
      <w:proofErr w:type="gramEnd"/>
      <w:r w:rsidRPr="004C063E">
        <w:t> fıkrada belirtilen şartlardan birini taşımaları hâlinde yaş şartı aranmaksızın kayıt yaptırabilir.</w:t>
      </w:r>
    </w:p>
    <w:p w14:paraId="0585C800" w14:textId="63873C25" w:rsidR="00C80716" w:rsidRPr="004C063E" w:rsidRDefault="00AB1653" w:rsidP="00C67314">
      <w:pPr>
        <w:pStyle w:val="Balk1"/>
        <w:tabs>
          <w:tab w:val="clear" w:pos="851"/>
        </w:tabs>
        <w:spacing w:line="240" w:lineRule="auto"/>
        <w:ind w:left="0" w:firstLine="0"/>
      </w:pPr>
      <w:bookmarkStart w:id="9" w:name="_Toc186187272"/>
      <w:r w:rsidRPr="004C063E">
        <w:lastRenderedPageBreak/>
        <w:t>YENİ</w:t>
      </w:r>
      <w:r w:rsidR="00B20513" w:rsidRPr="004C063E">
        <w:t xml:space="preserve"> KAYIT İÇİN GEREKLİ EVRAKLAR</w:t>
      </w:r>
      <w:bookmarkEnd w:id="9"/>
    </w:p>
    <w:p w14:paraId="7F077B69" w14:textId="6A0DF816" w:rsidR="004E6EFF" w:rsidRPr="004C063E" w:rsidRDefault="004E6EFF" w:rsidP="00AB0388">
      <w:pPr>
        <w:spacing w:line="240" w:lineRule="auto"/>
        <w:ind w:right="13" w:firstLine="709"/>
      </w:pPr>
      <w:r w:rsidRPr="004C063E">
        <w:t xml:space="preserve">Açık Öğretim </w:t>
      </w:r>
      <w:r w:rsidR="007A6747" w:rsidRPr="004C063E">
        <w:t>Ortaokuluna</w:t>
      </w:r>
      <w:r w:rsidRPr="004C063E">
        <w:t xml:space="preserve"> kayıt yaptıran öğrencilerin kayıt için gerekli tüm belgeleri </w:t>
      </w:r>
      <w:r w:rsidRPr="004C063E">
        <w:rPr>
          <w:b/>
          <w:bCs/>
        </w:rPr>
        <w:t>aynı</w:t>
      </w:r>
      <w:r w:rsidRPr="004C063E">
        <w:rPr>
          <w:b/>
          <w:bCs/>
          <w:spacing w:val="58"/>
        </w:rPr>
        <w:t xml:space="preserve"> </w:t>
      </w:r>
      <w:r w:rsidRPr="004C063E">
        <w:rPr>
          <w:b/>
          <w:bCs/>
        </w:rPr>
        <w:t>gün</w:t>
      </w:r>
      <w:r w:rsidRPr="004C063E">
        <w:rPr>
          <w:b/>
          <w:bCs/>
          <w:spacing w:val="58"/>
        </w:rPr>
        <w:t xml:space="preserve"> </w:t>
      </w:r>
      <w:r w:rsidRPr="004C063E">
        <w:rPr>
          <w:b/>
          <w:bCs/>
        </w:rPr>
        <w:t>içerisinde</w:t>
      </w:r>
      <w:r w:rsidRPr="004C063E">
        <w:rPr>
          <w:b/>
          <w:bCs/>
          <w:spacing w:val="58"/>
        </w:rPr>
        <w:t xml:space="preserve"> </w:t>
      </w:r>
      <w:r w:rsidRPr="004C063E">
        <w:t>“Açık</w:t>
      </w:r>
      <w:r w:rsidRPr="004C063E">
        <w:rPr>
          <w:spacing w:val="59"/>
        </w:rPr>
        <w:t xml:space="preserve"> </w:t>
      </w:r>
      <w:r w:rsidRPr="004C063E">
        <w:t>Öğretim</w:t>
      </w:r>
      <w:r w:rsidRPr="004C063E">
        <w:rPr>
          <w:spacing w:val="58"/>
        </w:rPr>
        <w:t xml:space="preserve"> </w:t>
      </w:r>
      <w:r w:rsidR="007A6747" w:rsidRPr="004C063E">
        <w:t xml:space="preserve">Ortaokulu </w:t>
      </w:r>
      <w:r w:rsidRPr="004C063E">
        <w:t>Bilgi</w:t>
      </w:r>
      <w:r w:rsidRPr="004C063E">
        <w:rPr>
          <w:spacing w:val="58"/>
        </w:rPr>
        <w:t xml:space="preserve"> </w:t>
      </w:r>
      <w:r w:rsidRPr="004C063E">
        <w:t>Yönetim</w:t>
      </w:r>
      <w:r w:rsidRPr="004C063E">
        <w:rPr>
          <w:spacing w:val="58"/>
        </w:rPr>
        <w:t xml:space="preserve"> </w:t>
      </w:r>
      <w:r w:rsidR="00C67314" w:rsidRPr="004C063E">
        <w:t>Sistemi ”ne</w:t>
      </w:r>
      <w:r w:rsidRPr="004C063E">
        <w:rPr>
          <w:spacing w:val="58"/>
        </w:rPr>
        <w:t xml:space="preserve"> </w:t>
      </w:r>
      <w:r w:rsidR="00C67314" w:rsidRPr="004C063E">
        <w:t>tara</w:t>
      </w:r>
      <w:r w:rsidRPr="004C063E">
        <w:t>narak</w:t>
      </w:r>
      <w:r w:rsidRPr="004C063E">
        <w:rPr>
          <w:spacing w:val="58"/>
        </w:rPr>
        <w:t xml:space="preserve"> </w:t>
      </w:r>
      <w:r w:rsidRPr="004C063E">
        <w:t>kaydedilir. Belge</w:t>
      </w:r>
      <w:r w:rsidR="00093047" w:rsidRPr="004C063E">
        <w:t>le</w:t>
      </w:r>
      <w:r w:rsidRPr="004C063E">
        <w:t xml:space="preserve">rin </w:t>
      </w:r>
      <w:r w:rsidR="00B54EDF" w:rsidRPr="004C063E">
        <w:t>aslı halk eğitimi merkezi müdürlüğünce arşivlenir</w:t>
      </w:r>
      <w:r w:rsidRPr="004C063E">
        <w:t>.</w:t>
      </w:r>
    </w:p>
    <w:p w14:paraId="78565BC6" w14:textId="6FE84F58" w:rsidR="002F6EF4" w:rsidRPr="004C063E" w:rsidRDefault="00B54EDF" w:rsidP="00887DCA">
      <w:pPr>
        <w:pStyle w:val="Balk2"/>
        <w:tabs>
          <w:tab w:val="clear" w:pos="851"/>
        </w:tabs>
        <w:spacing w:line="240" w:lineRule="auto"/>
        <w:ind w:left="0" w:firstLine="0"/>
        <w:rPr>
          <w:bCs/>
        </w:rPr>
      </w:pPr>
      <w:bookmarkStart w:id="10" w:name="_Toc186187273"/>
      <w:proofErr w:type="gramStart"/>
      <w:r w:rsidRPr="004C063E">
        <w:rPr>
          <w:bCs/>
        </w:rPr>
        <w:t>e</w:t>
      </w:r>
      <w:proofErr w:type="gramEnd"/>
      <w:r w:rsidRPr="004C063E">
        <w:rPr>
          <w:bCs/>
        </w:rPr>
        <w:t>-Okul</w:t>
      </w:r>
      <w:r w:rsidR="002F6EF4" w:rsidRPr="004C063E">
        <w:rPr>
          <w:bCs/>
        </w:rPr>
        <w:t>da Kaydı Olan Öğrenciler</w:t>
      </w:r>
      <w:r w:rsidR="00603928" w:rsidRPr="004C063E">
        <w:rPr>
          <w:bCs/>
        </w:rPr>
        <w:t xml:space="preserve"> İçin Gerekli Evraklar</w:t>
      </w:r>
      <w:bookmarkEnd w:id="10"/>
    </w:p>
    <w:p w14:paraId="7231EAE3" w14:textId="12641F38" w:rsidR="00E202F8" w:rsidRPr="004C063E" w:rsidRDefault="00093047" w:rsidP="00E202F8">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r w:rsidRPr="004C063E">
        <w:rPr>
          <w:rFonts w:ascii="Times New Roman" w:hAnsi="Times New Roman" w:cs="Times New Roman"/>
          <w:sz w:val="24"/>
          <w:szCs w:val="24"/>
          <w:lang w:val="tr-TR"/>
        </w:rPr>
        <w:t>T.C. kimlik numarasını gösteren belge,</w:t>
      </w:r>
    </w:p>
    <w:p w14:paraId="000D0ACB" w14:textId="30EB9D9A" w:rsidR="00E202F8" w:rsidRPr="004C063E" w:rsidRDefault="00093047" w:rsidP="0009304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Bir adet </w:t>
      </w:r>
      <w:proofErr w:type="spellStart"/>
      <w:r w:rsidRPr="004C063E">
        <w:rPr>
          <w:rFonts w:ascii="Times New Roman" w:hAnsi="Times New Roman" w:cs="Times New Roman"/>
          <w:sz w:val="24"/>
          <w:szCs w:val="24"/>
          <w:lang w:val="tr-TR"/>
        </w:rPr>
        <w:t>biyometrik</w:t>
      </w:r>
      <w:proofErr w:type="spellEnd"/>
      <w:r w:rsidRPr="004C063E">
        <w:rPr>
          <w:rFonts w:ascii="Times New Roman" w:hAnsi="Times New Roman" w:cs="Times New Roman"/>
          <w:sz w:val="24"/>
          <w:szCs w:val="24"/>
          <w:lang w:val="tr-TR"/>
        </w:rPr>
        <w:t xml:space="preserve"> fotoğraf istenir.</w:t>
      </w:r>
    </w:p>
    <w:p w14:paraId="0F63B8D5" w14:textId="53D5936D" w:rsidR="00E202F8" w:rsidRPr="004C063E" w:rsidRDefault="00AB0388" w:rsidP="00E202F8">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E202F8" w:rsidRPr="004C063E">
        <w:rPr>
          <w:rFonts w:ascii="Times New Roman" w:eastAsia="Times New Roman" w:hAnsi="Times New Roman" w:cs="Times New Roman"/>
          <w:color w:val="000000"/>
          <w:sz w:val="24"/>
          <w:szCs w:val="24"/>
          <w:lang w:val="tr-TR" w:eastAsia="tr-TR"/>
        </w:rPr>
        <w:t xml:space="preserve">Açık Öğretim Ortaokuluna kayıt şartlarını taşıyan ve </w:t>
      </w:r>
      <w:r w:rsidR="00B54EDF" w:rsidRPr="004C063E">
        <w:rPr>
          <w:rFonts w:ascii="Times New Roman" w:eastAsia="Times New Roman" w:hAnsi="Times New Roman" w:cs="Times New Roman"/>
          <w:color w:val="000000"/>
          <w:sz w:val="24"/>
          <w:szCs w:val="24"/>
          <w:lang w:val="tr-TR" w:eastAsia="tr-TR"/>
        </w:rPr>
        <w:t>e-Okul</w:t>
      </w:r>
      <w:r w:rsidR="00E202F8" w:rsidRPr="004C063E">
        <w:rPr>
          <w:rFonts w:ascii="Times New Roman" w:eastAsia="Times New Roman" w:hAnsi="Times New Roman" w:cs="Times New Roman"/>
          <w:color w:val="000000"/>
          <w:sz w:val="24"/>
          <w:szCs w:val="24"/>
          <w:lang w:val="tr-TR" w:eastAsia="tr-TR"/>
        </w:rPr>
        <w:t xml:space="preserve"> bilgi yönetim sistemine kayıtlı olan öğren</w:t>
      </w:r>
      <w:r w:rsidR="00AB1653" w:rsidRPr="004C063E">
        <w:rPr>
          <w:rFonts w:ascii="Times New Roman" w:eastAsia="Times New Roman" w:hAnsi="Times New Roman" w:cs="Times New Roman"/>
          <w:color w:val="000000"/>
          <w:sz w:val="24"/>
          <w:szCs w:val="24"/>
          <w:lang w:val="tr-TR" w:eastAsia="tr-TR"/>
        </w:rPr>
        <w:t>cilerden öğrenim belgesi isten</w:t>
      </w:r>
      <w:r w:rsidR="00E202F8" w:rsidRPr="004C063E">
        <w:rPr>
          <w:rFonts w:ascii="Times New Roman" w:eastAsia="Times New Roman" w:hAnsi="Times New Roman" w:cs="Times New Roman"/>
          <w:color w:val="000000"/>
          <w:sz w:val="24"/>
          <w:szCs w:val="24"/>
          <w:lang w:val="tr-TR" w:eastAsia="tr-TR"/>
        </w:rPr>
        <w:t xml:space="preserve">mez. Öğrencilerin bilgileri </w:t>
      </w:r>
      <w:r w:rsidR="00B54EDF" w:rsidRPr="004C063E">
        <w:rPr>
          <w:rFonts w:ascii="Times New Roman" w:eastAsia="Times New Roman" w:hAnsi="Times New Roman" w:cs="Times New Roman"/>
          <w:color w:val="000000"/>
          <w:sz w:val="24"/>
          <w:szCs w:val="24"/>
          <w:lang w:val="tr-TR" w:eastAsia="tr-TR"/>
        </w:rPr>
        <w:t>e-Okul</w:t>
      </w:r>
      <w:r w:rsidR="00E202F8" w:rsidRPr="004C063E">
        <w:rPr>
          <w:rFonts w:ascii="Times New Roman" w:eastAsia="Times New Roman" w:hAnsi="Times New Roman" w:cs="Times New Roman"/>
          <w:color w:val="000000"/>
          <w:sz w:val="24"/>
          <w:szCs w:val="24"/>
          <w:lang w:val="tr-TR" w:eastAsia="tr-TR"/>
        </w:rPr>
        <w:t xml:space="preserve"> sisteminde</w:t>
      </w:r>
      <w:r w:rsidR="00B54EDF" w:rsidRPr="004C063E">
        <w:rPr>
          <w:rFonts w:ascii="Times New Roman" w:eastAsia="Times New Roman" w:hAnsi="Times New Roman" w:cs="Times New Roman"/>
          <w:color w:val="000000"/>
          <w:sz w:val="24"/>
          <w:szCs w:val="24"/>
          <w:lang w:val="tr-TR" w:eastAsia="tr-TR"/>
        </w:rPr>
        <w:t xml:space="preserve">n otomatik olarak aktarılır. </w:t>
      </w:r>
      <w:proofErr w:type="gramStart"/>
      <w:r w:rsidR="00B54EDF" w:rsidRPr="004C063E">
        <w:rPr>
          <w:rFonts w:ascii="Times New Roman" w:eastAsia="Times New Roman" w:hAnsi="Times New Roman" w:cs="Times New Roman"/>
          <w:color w:val="000000"/>
          <w:sz w:val="24"/>
          <w:szCs w:val="24"/>
          <w:lang w:val="tr-TR" w:eastAsia="tr-TR"/>
        </w:rPr>
        <w:t>e</w:t>
      </w:r>
      <w:proofErr w:type="gramEnd"/>
      <w:r w:rsidR="00B54EDF" w:rsidRPr="004C063E">
        <w:rPr>
          <w:rFonts w:ascii="Times New Roman" w:eastAsia="Times New Roman" w:hAnsi="Times New Roman" w:cs="Times New Roman"/>
          <w:color w:val="000000"/>
          <w:sz w:val="24"/>
          <w:szCs w:val="24"/>
          <w:lang w:val="tr-TR" w:eastAsia="tr-TR"/>
        </w:rPr>
        <w:t>-Okul</w:t>
      </w:r>
      <w:r w:rsidR="00E202F8" w:rsidRPr="004C063E">
        <w:rPr>
          <w:rFonts w:ascii="Times New Roman" w:eastAsia="Times New Roman" w:hAnsi="Times New Roman" w:cs="Times New Roman"/>
          <w:color w:val="000000"/>
          <w:sz w:val="24"/>
          <w:szCs w:val="24"/>
          <w:lang w:val="tr-TR" w:eastAsia="tr-TR"/>
        </w:rPr>
        <w:t xml:space="preserve">da kayıtlı öğrencilerin </w:t>
      </w:r>
      <w:r w:rsidR="00B54EDF" w:rsidRPr="004C063E">
        <w:rPr>
          <w:rFonts w:ascii="Times New Roman" w:eastAsia="Times New Roman" w:hAnsi="Times New Roman" w:cs="Times New Roman"/>
          <w:color w:val="000000"/>
          <w:sz w:val="24"/>
          <w:szCs w:val="24"/>
          <w:lang w:val="tr-TR" w:eastAsia="tr-TR"/>
        </w:rPr>
        <w:t>e-Okul</w:t>
      </w:r>
      <w:r w:rsidR="00E202F8" w:rsidRPr="004C063E">
        <w:rPr>
          <w:rFonts w:ascii="Times New Roman" w:eastAsia="Times New Roman" w:hAnsi="Times New Roman" w:cs="Times New Roman"/>
          <w:color w:val="000000"/>
          <w:sz w:val="24"/>
          <w:szCs w:val="24"/>
          <w:lang w:val="tr-TR" w:eastAsia="tr-TR"/>
        </w:rPr>
        <w:t xml:space="preserve"> bilgileriyle öğrenim belgesindeki bilgileri/öğrencinin beyanında tutarsızlık varsa durumunun ayrıldığı okul tarafından düzeltilmesinin sağlanması gerekmektedir. </w:t>
      </w:r>
    </w:p>
    <w:p w14:paraId="7FB687DC" w14:textId="315A83A7" w:rsidR="00E202F8" w:rsidRPr="004C063E" w:rsidRDefault="00AB0388" w:rsidP="00E202F8">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proofErr w:type="gramStart"/>
      <w:r w:rsidR="00B54EDF" w:rsidRPr="004C063E">
        <w:rPr>
          <w:rFonts w:ascii="Times New Roman" w:eastAsia="Times New Roman" w:hAnsi="Times New Roman" w:cs="Times New Roman"/>
          <w:color w:val="000000"/>
          <w:sz w:val="24"/>
          <w:szCs w:val="24"/>
          <w:lang w:val="tr-TR" w:eastAsia="tr-TR"/>
        </w:rPr>
        <w:t>e</w:t>
      </w:r>
      <w:proofErr w:type="gramEnd"/>
      <w:r w:rsidR="00B54EDF" w:rsidRPr="004C063E">
        <w:rPr>
          <w:rFonts w:ascii="Times New Roman" w:eastAsia="Times New Roman" w:hAnsi="Times New Roman" w:cs="Times New Roman"/>
          <w:color w:val="000000"/>
          <w:sz w:val="24"/>
          <w:szCs w:val="24"/>
          <w:lang w:val="tr-TR" w:eastAsia="tr-TR"/>
        </w:rPr>
        <w:t>-Okul</w:t>
      </w:r>
      <w:r w:rsidR="00E202F8" w:rsidRPr="004C063E">
        <w:rPr>
          <w:rFonts w:ascii="Times New Roman" w:eastAsia="Times New Roman" w:hAnsi="Times New Roman" w:cs="Times New Roman"/>
          <w:color w:val="000000"/>
          <w:sz w:val="24"/>
          <w:szCs w:val="24"/>
          <w:lang w:val="tr-TR" w:eastAsia="tr-TR"/>
        </w:rPr>
        <w:t xml:space="preserve"> sisteminde bir dönem okuyarak dönem sonu notları/puanları oluşan öğrencilerin Açık Öğretim Ortaokulu Bilgi Yönetim Sistemine bu notları/puanları aktarılamaması halinde </w:t>
      </w:r>
      <w:r w:rsidR="00E202F8" w:rsidRPr="004C063E">
        <w:rPr>
          <w:rFonts w:ascii="Times New Roman" w:eastAsia="Times New Roman" w:hAnsi="Times New Roman" w:cs="Times New Roman"/>
          <w:b/>
          <w:color w:val="000000"/>
          <w:sz w:val="24"/>
          <w:szCs w:val="24"/>
          <w:lang w:val="tr-TR" w:eastAsia="tr-TR"/>
        </w:rPr>
        <w:t>“İntibak”</w:t>
      </w:r>
      <w:r w:rsidR="00E202F8" w:rsidRPr="004C063E">
        <w:rPr>
          <w:rFonts w:ascii="Times New Roman" w:eastAsia="Times New Roman" w:hAnsi="Times New Roman" w:cs="Times New Roman"/>
          <w:color w:val="000000"/>
          <w:sz w:val="24"/>
          <w:szCs w:val="24"/>
          <w:lang w:val="tr-TR" w:eastAsia="tr-TR"/>
        </w:rPr>
        <w:t xml:space="preserve"> sayfasında manuel giriş yapılır. Manuel girişi yapılan dönem sonu notları/puanlarına ait belge sisteme yüklenecektir.</w:t>
      </w:r>
    </w:p>
    <w:p w14:paraId="0B46E2DE" w14:textId="39C4EF41" w:rsidR="00E53F85" w:rsidRPr="004C063E" w:rsidRDefault="00B54EDF" w:rsidP="00887DCA">
      <w:pPr>
        <w:pStyle w:val="Balk2"/>
        <w:tabs>
          <w:tab w:val="clear" w:pos="851"/>
        </w:tabs>
        <w:spacing w:line="240" w:lineRule="auto"/>
        <w:ind w:left="0" w:firstLine="0"/>
        <w:rPr>
          <w:bCs/>
        </w:rPr>
      </w:pPr>
      <w:bookmarkStart w:id="11" w:name="_Toc186187274"/>
      <w:proofErr w:type="gramStart"/>
      <w:r w:rsidRPr="004C063E">
        <w:rPr>
          <w:bCs/>
        </w:rPr>
        <w:t>e</w:t>
      </w:r>
      <w:proofErr w:type="gramEnd"/>
      <w:r w:rsidRPr="004C063E">
        <w:rPr>
          <w:bCs/>
        </w:rPr>
        <w:t>-Okul</w:t>
      </w:r>
      <w:r w:rsidR="00096A22" w:rsidRPr="004C063E">
        <w:rPr>
          <w:bCs/>
        </w:rPr>
        <w:t>da Kaydı Olmayan Öğrenciler</w:t>
      </w:r>
      <w:r w:rsidR="00603928" w:rsidRPr="004C063E">
        <w:rPr>
          <w:bCs/>
        </w:rPr>
        <w:t xml:space="preserve"> İçin Gerekli Evraklar</w:t>
      </w:r>
      <w:bookmarkEnd w:id="11"/>
    </w:p>
    <w:p w14:paraId="737C6DDC" w14:textId="6880F8C3" w:rsidR="00AF06B1" w:rsidRPr="004C063E" w:rsidRDefault="00AF06B1" w:rsidP="00AF06B1">
      <w:pPr>
        <w:pStyle w:val="Balk3"/>
      </w:pPr>
      <w:bookmarkStart w:id="12" w:name="_Toc145334943"/>
      <w:bookmarkStart w:id="13" w:name="_Toc186187275"/>
      <w:r w:rsidRPr="004C063E">
        <w:t>İlkokul Mezunu (5 Yıl Süreli) Öğrenciler</w:t>
      </w:r>
      <w:bookmarkEnd w:id="12"/>
      <w:bookmarkEnd w:id="13"/>
    </w:p>
    <w:p w14:paraId="2C7547B0" w14:textId="36FB1AFB" w:rsidR="00E202F8" w:rsidRPr="004C063E" w:rsidRDefault="00E202F8" w:rsidP="00E202F8">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rPr>
        <w:t>T</w:t>
      </w:r>
      <w:r w:rsidRPr="004C063E">
        <w:rPr>
          <w:rFonts w:ascii="Times New Roman" w:hAnsi="Times New Roman" w:cs="Times New Roman"/>
          <w:sz w:val="24"/>
          <w:szCs w:val="24"/>
          <w:lang w:val="tr-TR"/>
        </w:rPr>
        <w:t>.C. kimlik numarasını gösteren belge,</w:t>
      </w:r>
    </w:p>
    <w:p w14:paraId="2A4C0168" w14:textId="40B8B2F7" w:rsidR="00E202F8" w:rsidRPr="004C063E" w:rsidRDefault="00E202F8" w:rsidP="00E202F8">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Bir adet </w:t>
      </w:r>
      <w:proofErr w:type="spellStart"/>
      <w:r w:rsidRPr="004C063E">
        <w:rPr>
          <w:rFonts w:ascii="Times New Roman" w:hAnsi="Times New Roman" w:cs="Times New Roman"/>
          <w:sz w:val="24"/>
          <w:szCs w:val="24"/>
          <w:lang w:val="tr-TR"/>
        </w:rPr>
        <w:t>biyometrik</w:t>
      </w:r>
      <w:proofErr w:type="spellEnd"/>
      <w:r w:rsidRPr="004C063E">
        <w:rPr>
          <w:rFonts w:ascii="Times New Roman" w:hAnsi="Times New Roman" w:cs="Times New Roman"/>
          <w:sz w:val="24"/>
          <w:szCs w:val="24"/>
          <w:lang w:val="tr-TR"/>
        </w:rPr>
        <w:t xml:space="preserve"> fotoğraf,</w:t>
      </w:r>
    </w:p>
    <w:p w14:paraId="40DEBDC9" w14:textId="33C3C686" w:rsidR="00E202F8" w:rsidRPr="004C063E" w:rsidRDefault="00E202F8" w:rsidP="00E202F8">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proofErr w:type="spellStart"/>
      <w:r w:rsidRPr="004C063E">
        <w:rPr>
          <w:rFonts w:ascii="Times New Roman" w:hAnsi="Times New Roman" w:cs="Times New Roman"/>
          <w:sz w:val="24"/>
          <w:szCs w:val="24"/>
        </w:rPr>
        <w:t>İlkokul</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diplomasının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aslı</w:t>
      </w:r>
      <w:proofErr w:type="spellEnd"/>
      <w:r w:rsidRPr="004C063E">
        <w:rPr>
          <w:rFonts w:ascii="Times New Roman" w:hAnsi="Times New Roman" w:cs="Times New Roman"/>
          <w:sz w:val="24"/>
          <w:szCs w:val="24"/>
        </w:rPr>
        <w:t>,</w:t>
      </w:r>
    </w:p>
    <w:p w14:paraId="3C239B0A" w14:textId="79B7E454" w:rsidR="00E202F8" w:rsidRPr="004C063E" w:rsidRDefault="00E202F8" w:rsidP="00E202F8">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proofErr w:type="spellStart"/>
      <w:r w:rsidRPr="004C063E">
        <w:rPr>
          <w:rFonts w:ascii="Times New Roman" w:hAnsi="Times New Roman" w:cs="Times New Roman"/>
          <w:sz w:val="24"/>
          <w:szCs w:val="24"/>
        </w:rPr>
        <w:t>Diploması</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kayıp</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olanlardan</w:t>
      </w:r>
      <w:proofErr w:type="spellEnd"/>
      <w:r w:rsidRPr="004C063E">
        <w:rPr>
          <w:rFonts w:ascii="Times New Roman" w:hAnsi="Times New Roman" w:cs="Times New Roman"/>
          <w:sz w:val="24"/>
          <w:szCs w:val="24"/>
        </w:rPr>
        <w:t xml:space="preserve">, Diploma </w:t>
      </w:r>
      <w:proofErr w:type="spellStart"/>
      <w:r w:rsidRPr="004C063E">
        <w:rPr>
          <w:rFonts w:ascii="Times New Roman" w:hAnsi="Times New Roman" w:cs="Times New Roman"/>
          <w:sz w:val="24"/>
          <w:szCs w:val="24"/>
        </w:rPr>
        <w:t>Kayıt</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Örneğinin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aslı</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istenir</w:t>
      </w:r>
      <w:proofErr w:type="spellEnd"/>
      <w:r w:rsidRPr="004C063E">
        <w:rPr>
          <w:rFonts w:ascii="Times New Roman" w:hAnsi="Times New Roman" w:cs="Times New Roman"/>
          <w:sz w:val="24"/>
          <w:szCs w:val="24"/>
        </w:rPr>
        <w:t>.</w:t>
      </w:r>
    </w:p>
    <w:p w14:paraId="3CFFB25D" w14:textId="0D13AF86" w:rsidR="00E202F8" w:rsidRPr="004C063E" w:rsidRDefault="00AF06B1" w:rsidP="002B1F82">
      <w:pPr>
        <w:pStyle w:val="Balk3"/>
      </w:pPr>
      <w:bookmarkStart w:id="14" w:name="_Toc145334944"/>
      <w:bookmarkStart w:id="15" w:name="_Toc186187276"/>
      <w:r w:rsidRPr="004C063E">
        <w:t>II. Kademe Okur Yazar Belgesi Olan Öğrenciler</w:t>
      </w:r>
      <w:bookmarkEnd w:id="14"/>
      <w:bookmarkEnd w:id="15"/>
    </w:p>
    <w:p w14:paraId="6586C271" w14:textId="098293CB" w:rsidR="00E202F8" w:rsidRPr="004C063E" w:rsidRDefault="00E202F8" w:rsidP="00AF06B1">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bookmarkStart w:id="16" w:name="_Toc145325990"/>
      <w:bookmarkStart w:id="17" w:name="_Toc145334945"/>
      <w:r w:rsidRPr="004C063E">
        <w:rPr>
          <w:rFonts w:ascii="Times New Roman" w:hAnsi="Times New Roman" w:cs="Times New Roman"/>
          <w:sz w:val="24"/>
          <w:szCs w:val="24"/>
        </w:rPr>
        <w:t xml:space="preserve">T.C. </w:t>
      </w:r>
      <w:proofErr w:type="spellStart"/>
      <w:r w:rsidRPr="004C063E">
        <w:rPr>
          <w:rFonts w:ascii="Times New Roman" w:hAnsi="Times New Roman" w:cs="Times New Roman"/>
          <w:sz w:val="24"/>
          <w:szCs w:val="24"/>
        </w:rPr>
        <w:t>kimlik</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numarasını</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gösteren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belge</w:t>
      </w:r>
      <w:proofErr w:type="spellEnd"/>
      <w:r w:rsidRPr="004C063E">
        <w:rPr>
          <w:rFonts w:ascii="Times New Roman" w:hAnsi="Times New Roman" w:cs="Times New Roman"/>
          <w:sz w:val="24"/>
          <w:szCs w:val="24"/>
        </w:rPr>
        <w:t>,</w:t>
      </w:r>
      <w:bookmarkEnd w:id="16"/>
      <w:bookmarkEnd w:id="17"/>
    </w:p>
    <w:p w14:paraId="7DDE68BA" w14:textId="77777777" w:rsidR="00E202F8" w:rsidRPr="004C063E" w:rsidRDefault="00E202F8" w:rsidP="00AF06B1">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bookmarkStart w:id="18" w:name="_Toc145325991"/>
      <w:bookmarkStart w:id="19" w:name="_Toc145334946"/>
      <w:proofErr w:type="spellStart"/>
      <w:r w:rsidRPr="004C063E">
        <w:rPr>
          <w:rFonts w:ascii="Times New Roman" w:hAnsi="Times New Roman" w:cs="Times New Roman"/>
          <w:sz w:val="24"/>
          <w:szCs w:val="24"/>
        </w:rPr>
        <w:t>Bir</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adet</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biyometrik</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fotoğraf</w:t>
      </w:r>
      <w:bookmarkEnd w:id="18"/>
      <w:bookmarkEnd w:id="19"/>
      <w:proofErr w:type="spellEnd"/>
      <w:r w:rsidRPr="004C063E">
        <w:rPr>
          <w:rFonts w:ascii="Times New Roman" w:hAnsi="Times New Roman" w:cs="Times New Roman"/>
          <w:sz w:val="24"/>
          <w:szCs w:val="24"/>
        </w:rPr>
        <w:t xml:space="preserve"> </w:t>
      </w:r>
    </w:p>
    <w:p w14:paraId="58649530" w14:textId="0E3DC5B8" w:rsidR="00E202F8" w:rsidRPr="004C063E" w:rsidRDefault="00E202F8" w:rsidP="00AF06B1">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bookmarkStart w:id="20" w:name="_Toc145325992"/>
      <w:bookmarkStart w:id="21" w:name="_Toc145334947"/>
      <w:proofErr w:type="spellStart"/>
      <w:r w:rsidRPr="004C063E">
        <w:rPr>
          <w:rFonts w:ascii="Times New Roman" w:hAnsi="Times New Roman" w:cs="Times New Roman"/>
          <w:sz w:val="24"/>
          <w:szCs w:val="24"/>
        </w:rPr>
        <w:t>Yetişkinler</w:t>
      </w:r>
      <w:proofErr w:type="spellEnd"/>
      <w:r w:rsidRPr="004C063E">
        <w:rPr>
          <w:rFonts w:ascii="Times New Roman" w:hAnsi="Times New Roman" w:cs="Times New Roman"/>
          <w:sz w:val="24"/>
          <w:szCs w:val="24"/>
        </w:rPr>
        <w:t xml:space="preserve"> II. </w:t>
      </w:r>
      <w:proofErr w:type="spellStart"/>
      <w:r w:rsidRPr="004C063E">
        <w:rPr>
          <w:rFonts w:ascii="Times New Roman" w:hAnsi="Times New Roman" w:cs="Times New Roman"/>
          <w:sz w:val="24"/>
          <w:szCs w:val="24"/>
        </w:rPr>
        <w:t>Kademe</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Okur</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Yazar</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Belgesinin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aslı</w:t>
      </w:r>
      <w:bookmarkEnd w:id="20"/>
      <w:bookmarkEnd w:id="21"/>
      <w:proofErr w:type="spellEnd"/>
      <w:r w:rsidRPr="004C063E">
        <w:rPr>
          <w:rFonts w:ascii="Times New Roman" w:hAnsi="Times New Roman" w:cs="Times New Roman"/>
          <w:sz w:val="24"/>
          <w:szCs w:val="24"/>
        </w:rPr>
        <w:t>.</w:t>
      </w:r>
    </w:p>
    <w:p w14:paraId="25BC48C0" w14:textId="6B1F4084" w:rsidR="00E202F8" w:rsidRPr="004C063E" w:rsidRDefault="00E202F8" w:rsidP="00AF06B1">
      <w:pPr>
        <w:pStyle w:val="GvdeMetni"/>
        <w:numPr>
          <w:ilvl w:val="0"/>
          <w:numId w:val="16"/>
        </w:numPr>
        <w:tabs>
          <w:tab w:val="left" w:pos="851"/>
        </w:tabs>
        <w:spacing w:line="276" w:lineRule="auto"/>
        <w:ind w:left="0" w:firstLine="414"/>
        <w:jc w:val="both"/>
        <w:rPr>
          <w:rFonts w:ascii="Times New Roman" w:hAnsi="Times New Roman" w:cs="Times New Roman"/>
          <w:sz w:val="24"/>
          <w:szCs w:val="24"/>
        </w:rPr>
      </w:pPr>
      <w:bookmarkStart w:id="22" w:name="_Toc145325993"/>
      <w:bookmarkStart w:id="23" w:name="_Toc145334948"/>
      <w:proofErr w:type="spellStart"/>
      <w:r w:rsidRPr="004C063E">
        <w:rPr>
          <w:rFonts w:ascii="Times New Roman" w:hAnsi="Times New Roman" w:cs="Times New Roman"/>
          <w:sz w:val="24"/>
          <w:szCs w:val="24"/>
        </w:rPr>
        <w:t>Yetişkinler</w:t>
      </w:r>
      <w:proofErr w:type="spellEnd"/>
      <w:r w:rsidRPr="004C063E">
        <w:rPr>
          <w:rFonts w:ascii="Times New Roman" w:hAnsi="Times New Roman" w:cs="Times New Roman"/>
          <w:sz w:val="24"/>
          <w:szCs w:val="24"/>
        </w:rPr>
        <w:t xml:space="preserve"> II. </w:t>
      </w:r>
      <w:proofErr w:type="spellStart"/>
      <w:r w:rsidRPr="004C063E">
        <w:rPr>
          <w:rFonts w:ascii="Times New Roman" w:hAnsi="Times New Roman" w:cs="Times New Roman"/>
          <w:sz w:val="24"/>
          <w:szCs w:val="24"/>
        </w:rPr>
        <w:t>Kademe</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Okur</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Yazar</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Belgesi</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kayıp</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olanlardan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Kayıp</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Belge</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Örneğinin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aslı</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iste</w:t>
      </w:r>
      <w:bookmarkEnd w:id="22"/>
      <w:r w:rsidRPr="004C063E">
        <w:rPr>
          <w:rFonts w:ascii="Times New Roman" w:hAnsi="Times New Roman" w:cs="Times New Roman"/>
          <w:sz w:val="24"/>
          <w:szCs w:val="24"/>
        </w:rPr>
        <w:t>nir</w:t>
      </w:r>
      <w:proofErr w:type="spellEnd"/>
      <w:r w:rsidRPr="004C063E">
        <w:rPr>
          <w:rFonts w:ascii="Times New Roman" w:hAnsi="Times New Roman" w:cs="Times New Roman"/>
          <w:sz w:val="24"/>
          <w:szCs w:val="24"/>
        </w:rPr>
        <w:t>.</w:t>
      </w:r>
      <w:bookmarkStart w:id="24" w:name="_Toc145334949"/>
      <w:bookmarkEnd w:id="23"/>
    </w:p>
    <w:p w14:paraId="22A16801" w14:textId="577410FC" w:rsidR="002B1F82" w:rsidRPr="004C063E" w:rsidRDefault="00A95971" w:rsidP="002B1F82">
      <w:pPr>
        <w:pStyle w:val="GvdeMetni"/>
        <w:tabs>
          <w:tab w:val="left" w:pos="851"/>
        </w:tabs>
        <w:spacing w:line="276" w:lineRule="auto"/>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62336" behindDoc="0" locked="0" layoutInCell="1" allowOverlap="1" wp14:anchorId="5CFF0A75" wp14:editId="0EFF1636">
                <wp:simplePos x="0" y="0"/>
                <wp:positionH relativeFrom="page">
                  <wp:posOffset>804494</wp:posOffset>
                </wp:positionH>
                <wp:positionV relativeFrom="paragraph">
                  <wp:posOffset>31877</wp:posOffset>
                </wp:positionV>
                <wp:extent cx="5956300" cy="704850"/>
                <wp:effectExtent l="57150" t="38100" r="82550" b="95250"/>
                <wp:wrapNone/>
                <wp:docPr id="20" name="Yuvarlatılmış Dikdörtgen 20"/>
                <wp:cNvGraphicFramePr/>
                <a:graphic xmlns:a="http://schemas.openxmlformats.org/drawingml/2006/main">
                  <a:graphicData uri="http://schemas.microsoft.com/office/word/2010/wordprocessingShape">
                    <wps:wsp>
                      <wps:cNvSpPr/>
                      <wps:spPr>
                        <a:xfrm>
                          <a:off x="0" y="0"/>
                          <a:ext cx="5956300" cy="7048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E633363" w14:textId="5B88B64F" w:rsidR="00A46690" w:rsidRPr="00E67203" w:rsidRDefault="00A46690" w:rsidP="00E202F8">
                            <w:pPr>
                              <w:pStyle w:val="GvdeMetni"/>
                              <w:tabs>
                                <w:tab w:val="left" w:pos="851"/>
                              </w:tabs>
                              <w:spacing w:line="276" w:lineRule="auto"/>
                              <w:ind w:left="0"/>
                              <w:jc w:val="both"/>
                              <w:rPr>
                                <w:rFonts w:ascii="Times New Roman" w:eastAsia="Times New Roman" w:hAnsi="Times New Roman" w:cs="Times New Roman"/>
                                <w:sz w:val="24"/>
                                <w:szCs w:val="24"/>
                                <w:lang w:val="tr-TR" w:eastAsia="tr-TR"/>
                              </w:rPr>
                            </w:pPr>
                            <w:r w:rsidRPr="007C73F8">
                              <w:rPr>
                                <w:rFonts w:cs="Times New Roman"/>
                                <w:b/>
                                <w:noProof/>
                                <w:lang w:val="tr-TR" w:eastAsia="tr-TR"/>
                              </w:rPr>
                              <w:drawing>
                                <wp:inline distT="0" distB="0" distL="0" distR="0" wp14:anchorId="21CD5BE7" wp14:editId="5E4B7AFE">
                                  <wp:extent cx="286603" cy="252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color w:val="0070C0"/>
                                <w:sz w:val="24"/>
                                <w:szCs w:val="24"/>
                                <w:lang w:val="tr-TR" w:eastAsia="tr-TR"/>
                              </w:rPr>
                              <w:tab/>
                            </w:r>
                            <w:r w:rsidRPr="00E67203">
                              <w:rPr>
                                <w:rFonts w:ascii="Times New Roman" w:eastAsia="Times New Roman" w:hAnsi="Times New Roman" w:cs="Times New Roman"/>
                                <w:b/>
                                <w:sz w:val="24"/>
                                <w:szCs w:val="24"/>
                                <w:lang w:val="tr-TR" w:eastAsia="tr-TR"/>
                              </w:rPr>
                              <w:t>Dikkat:</w:t>
                            </w:r>
                            <w:r w:rsidRPr="00E67203">
                              <w:rPr>
                                <w:rFonts w:ascii="Times New Roman" w:eastAsia="Times New Roman" w:hAnsi="Times New Roman" w:cs="Times New Roman"/>
                                <w:sz w:val="24"/>
                                <w:szCs w:val="24"/>
                                <w:lang w:val="tr-TR" w:eastAsia="tr-TR"/>
                              </w:rPr>
                              <w:t xml:space="preserve"> e-Yaygın sisteminden bilgileri gelen öğrencilerden II. Kademe Okur Yazarlık Belgesi istenmez.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F0A75" id="Yuvarlatılmış Dikdörtgen 20" o:spid="_x0000_s1026" style="position:absolute;left:0;text-align:left;margin-left:63.35pt;margin-top:2.5pt;width:469pt;height: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" fillcolor="#a5d5e2 [1624]" strokecolor="#40a7c2 [3048]">
                <v:fill color2="#e4f2f6 [504]" rotate="t" angle="180" colors="0 #9eeaff;22938f #bbefff;1 #e4f9ff" focus="100%" type="gradient"/>
                <v:shadow on="t" color="black" opacity="24903f" origin=",.5" offset="0,.55556mm"/>
                <v:textbox>
                  <w:txbxContent>
                    <w:p w14:paraId="0E633363" w14:textId="5B88B64F" w:rsidR="00A46690" w:rsidRPr="00E67203" w:rsidRDefault="00A46690" w:rsidP="00E202F8">
                      <w:pPr>
                        <w:pStyle w:val="GvdeMetni"/>
                        <w:tabs>
                          <w:tab w:val="left" w:pos="851"/>
                        </w:tabs>
                        <w:spacing w:line="276" w:lineRule="auto"/>
                        <w:ind w:left="0"/>
                        <w:jc w:val="both"/>
                        <w:rPr>
                          <w:rFonts w:ascii="Times New Roman" w:eastAsia="Times New Roman" w:hAnsi="Times New Roman" w:cs="Times New Roman"/>
                          <w:sz w:val="24"/>
                          <w:szCs w:val="24"/>
                          <w:lang w:val="tr-TR" w:eastAsia="tr-TR"/>
                        </w:rPr>
                      </w:pPr>
                      <w:r w:rsidRPr="007C73F8">
                        <w:rPr>
                          <w:rFonts w:cs="Times New Roman"/>
                          <w:b/>
                          <w:noProof/>
                          <w:lang w:val="tr-TR" w:eastAsia="tr-TR"/>
                        </w:rPr>
                        <w:drawing>
                          <wp:inline distT="0" distB="0" distL="0" distR="0" wp14:anchorId="21CD5BE7" wp14:editId="5E4B7AFE">
                            <wp:extent cx="286603" cy="252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color w:val="0070C0"/>
                          <w:sz w:val="24"/>
                          <w:szCs w:val="24"/>
                          <w:lang w:val="tr-TR" w:eastAsia="tr-TR"/>
                        </w:rPr>
                        <w:tab/>
                      </w:r>
                      <w:r w:rsidRPr="00E67203">
                        <w:rPr>
                          <w:rFonts w:ascii="Times New Roman" w:eastAsia="Times New Roman" w:hAnsi="Times New Roman" w:cs="Times New Roman"/>
                          <w:b/>
                          <w:sz w:val="24"/>
                          <w:szCs w:val="24"/>
                          <w:lang w:val="tr-TR" w:eastAsia="tr-TR"/>
                        </w:rPr>
                        <w:t>Dikkat:</w:t>
                      </w:r>
                      <w:r w:rsidRPr="00E67203">
                        <w:rPr>
                          <w:rFonts w:ascii="Times New Roman" w:eastAsia="Times New Roman" w:hAnsi="Times New Roman" w:cs="Times New Roman"/>
                          <w:sz w:val="24"/>
                          <w:szCs w:val="24"/>
                          <w:lang w:val="tr-TR" w:eastAsia="tr-TR"/>
                        </w:rPr>
                        <w:t xml:space="preserve"> e-Yaygın sisteminden bilgileri gelen öğrencilerden II. Kademe Okur Yazarlık Belgesi istenmez.</w:t>
                      </w:r>
                    </w:p>
                  </w:txbxContent>
                </v:textbox>
                <w10:wrap anchorx="page"/>
              </v:roundrect>
            </w:pict>
          </mc:Fallback>
        </mc:AlternateContent>
      </w:r>
    </w:p>
    <w:p w14:paraId="54A4781F" w14:textId="14F6B46A" w:rsidR="002B1F82" w:rsidRPr="004C063E" w:rsidRDefault="002B1F82" w:rsidP="002B1F82">
      <w:pPr>
        <w:pStyle w:val="GvdeMetni"/>
        <w:tabs>
          <w:tab w:val="left" w:pos="851"/>
        </w:tabs>
        <w:spacing w:line="276" w:lineRule="auto"/>
        <w:jc w:val="both"/>
        <w:rPr>
          <w:rFonts w:ascii="Times New Roman" w:hAnsi="Times New Roman" w:cs="Times New Roman"/>
          <w:sz w:val="24"/>
          <w:szCs w:val="24"/>
        </w:rPr>
      </w:pPr>
    </w:p>
    <w:p w14:paraId="3F434B61" w14:textId="451CF784" w:rsidR="002B1F82" w:rsidRPr="004C063E" w:rsidRDefault="002B1F82" w:rsidP="002B1F82">
      <w:pPr>
        <w:pStyle w:val="GvdeMetni"/>
        <w:tabs>
          <w:tab w:val="left" w:pos="851"/>
        </w:tabs>
        <w:spacing w:line="276" w:lineRule="auto"/>
        <w:jc w:val="both"/>
        <w:rPr>
          <w:rFonts w:ascii="Times New Roman" w:hAnsi="Times New Roman" w:cs="Times New Roman"/>
          <w:sz w:val="24"/>
          <w:szCs w:val="24"/>
        </w:rPr>
      </w:pPr>
    </w:p>
    <w:p w14:paraId="4AFA9B64" w14:textId="6E532D22" w:rsidR="002B1F82" w:rsidRPr="004C063E" w:rsidRDefault="002B1F82" w:rsidP="002B1F82">
      <w:pPr>
        <w:pStyle w:val="GvdeMetni"/>
        <w:tabs>
          <w:tab w:val="left" w:pos="851"/>
        </w:tabs>
        <w:spacing w:line="276" w:lineRule="auto"/>
        <w:jc w:val="both"/>
        <w:rPr>
          <w:rFonts w:ascii="Times New Roman" w:hAnsi="Times New Roman" w:cs="Times New Roman"/>
          <w:sz w:val="24"/>
          <w:szCs w:val="24"/>
        </w:rPr>
      </w:pPr>
    </w:p>
    <w:p w14:paraId="5FEBC195" w14:textId="06B250A1" w:rsidR="002B1F82" w:rsidRPr="004C063E" w:rsidRDefault="002B1F82" w:rsidP="002B1F82">
      <w:pPr>
        <w:pStyle w:val="Balk3"/>
      </w:pPr>
      <w:r w:rsidRPr="004C063E">
        <w:t xml:space="preserve"> </w:t>
      </w:r>
      <w:bookmarkStart w:id="25" w:name="_Toc186187277"/>
      <w:r w:rsidRPr="004C063E">
        <w:t>İlköğretim veya Ortaokulların Ara Sınıflarından Ayrılan Öğrenciler</w:t>
      </w:r>
      <w:bookmarkEnd w:id="25"/>
    </w:p>
    <w:bookmarkEnd w:id="24"/>
    <w:p w14:paraId="71CE6702" w14:textId="7B30D6BE" w:rsidR="00E202F8" w:rsidRPr="004C063E" w:rsidRDefault="00E202F8" w:rsidP="0009304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T.C. kimlik numarasını gösteren belge,</w:t>
      </w:r>
    </w:p>
    <w:p w14:paraId="1652A041" w14:textId="77777777" w:rsidR="00E202F8" w:rsidRPr="004C063E" w:rsidRDefault="00E202F8" w:rsidP="0009304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Bir adet </w:t>
      </w:r>
      <w:proofErr w:type="spellStart"/>
      <w:r w:rsidRPr="004C063E">
        <w:rPr>
          <w:rFonts w:ascii="Times New Roman" w:hAnsi="Times New Roman" w:cs="Times New Roman"/>
          <w:sz w:val="24"/>
          <w:szCs w:val="24"/>
          <w:lang w:val="tr-TR"/>
        </w:rPr>
        <w:t>biyometrik</w:t>
      </w:r>
      <w:proofErr w:type="spellEnd"/>
      <w:r w:rsidRPr="004C063E">
        <w:rPr>
          <w:rFonts w:ascii="Times New Roman" w:hAnsi="Times New Roman" w:cs="Times New Roman"/>
          <w:sz w:val="24"/>
          <w:szCs w:val="24"/>
          <w:lang w:val="tr-TR"/>
        </w:rPr>
        <w:t xml:space="preserve"> fotoğraf,</w:t>
      </w:r>
    </w:p>
    <w:p w14:paraId="7ADAA012" w14:textId="5291034A" w:rsidR="00E202F8" w:rsidRPr="004C063E" w:rsidRDefault="00E202F8" w:rsidP="0009304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Okuduğu tüm sınıflara ait yılsonu başarı notları ile varsa kaldığı sınıfın derslerine ait not/puanlarını gösteren Tasdikname (Öğrenim Belgesi) veya </w:t>
      </w:r>
      <w:r w:rsidR="00344E7C" w:rsidRPr="004C063E">
        <w:rPr>
          <w:rFonts w:ascii="Times New Roman" w:hAnsi="Times New Roman" w:cs="Times New Roman"/>
          <w:sz w:val="24"/>
          <w:szCs w:val="24"/>
          <w:lang w:val="tr-TR"/>
        </w:rPr>
        <w:t>Tasdikname Kayıp Belge</w:t>
      </w:r>
      <w:r w:rsidRPr="004C063E">
        <w:rPr>
          <w:rFonts w:ascii="Times New Roman" w:hAnsi="Times New Roman" w:cs="Times New Roman"/>
          <w:sz w:val="24"/>
          <w:szCs w:val="24"/>
          <w:lang w:val="tr-TR"/>
        </w:rPr>
        <w:t>si, notları/puanları eksik ya da bulunmayan</w:t>
      </w:r>
      <w:r w:rsidR="00344E7C" w:rsidRPr="004C063E">
        <w:rPr>
          <w:rFonts w:ascii="Times New Roman" w:hAnsi="Times New Roman" w:cs="Times New Roman"/>
          <w:sz w:val="24"/>
          <w:szCs w:val="24"/>
          <w:lang w:val="tr-TR"/>
        </w:rPr>
        <w:t xml:space="preserve"> öğrenciler</w:t>
      </w:r>
      <w:r w:rsidRPr="004C063E">
        <w:rPr>
          <w:rFonts w:ascii="Times New Roman" w:hAnsi="Times New Roman" w:cs="Times New Roman"/>
          <w:sz w:val="24"/>
          <w:szCs w:val="24"/>
          <w:lang w:val="tr-TR"/>
        </w:rPr>
        <w:t xml:space="preserve"> belgelerin ekinde not döküm çizelgesi </w:t>
      </w:r>
      <w:r w:rsidR="00344E7C" w:rsidRPr="004C063E">
        <w:rPr>
          <w:rFonts w:ascii="Times New Roman" w:hAnsi="Times New Roman" w:cs="Times New Roman"/>
          <w:sz w:val="24"/>
          <w:szCs w:val="24"/>
          <w:lang w:val="tr-TR"/>
        </w:rPr>
        <w:t xml:space="preserve">getirilmesi zorunludur. </w:t>
      </w:r>
      <w:r w:rsidRPr="004C063E">
        <w:rPr>
          <w:rFonts w:ascii="Times New Roman" w:hAnsi="Times New Roman" w:cs="Times New Roman"/>
          <w:sz w:val="24"/>
          <w:szCs w:val="24"/>
          <w:lang w:val="tr-TR"/>
        </w:rPr>
        <w:t xml:space="preserve">Bir üst sınıfa sorumlu geçilen belgelerde sorumlu geçilen sınıfın </w:t>
      </w:r>
      <w:r w:rsidRPr="004C063E">
        <w:rPr>
          <w:rFonts w:ascii="Times New Roman" w:hAnsi="Times New Roman" w:cs="Times New Roman"/>
          <w:sz w:val="24"/>
          <w:szCs w:val="24"/>
          <w:lang w:val="tr-TR"/>
        </w:rPr>
        <w:lastRenderedPageBreak/>
        <w:t>derslerine ait not döküm çizelgesinin</w:t>
      </w:r>
      <w:r w:rsidR="00344E7C" w:rsidRPr="004C063E">
        <w:rPr>
          <w:rFonts w:ascii="Times New Roman" w:hAnsi="Times New Roman" w:cs="Times New Roman"/>
          <w:sz w:val="24"/>
          <w:szCs w:val="24"/>
          <w:lang w:val="tr-TR"/>
        </w:rPr>
        <w:t xml:space="preserve"> de getirilmesi zorunludur.</w:t>
      </w:r>
    </w:p>
    <w:p w14:paraId="303BD72A" w14:textId="4246DF01" w:rsidR="00E202F8" w:rsidRPr="004C063E" w:rsidRDefault="00E202F8" w:rsidP="0009304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Okul dışı bitirme sınavlarına katılardan okulundan almış olduğu sınav notlarını gösteren Okul Dışı Belgesi istenir.</w:t>
      </w:r>
    </w:p>
    <w:p w14:paraId="02BA2D38" w14:textId="33E602FB" w:rsidR="00E202F8" w:rsidRPr="004C063E" w:rsidRDefault="002B1F82" w:rsidP="00E202F8">
      <w:pPr>
        <w:pStyle w:val="GvdeMetni"/>
        <w:tabs>
          <w:tab w:val="left" w:pos="1249"/>
        </w:tabs>
        <w:spacing w:line="276" w:lineRule="auto"/>
        <w:ind w:left="0"/>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3D5EA97C" wp14:editId="2DE554B7">
                <wp:simplePos x="0" y="0"/>
                <wp:positionH relativeFrom="margin">
                  <wp:posOffset>773</wp:posOffset>
                </wp:positionH>
                <wp:positionV relativeFrom="paragraph">
                  <wp:posOffset>61512</wp:posOffset>
                </wp:positionV>
                <wp:extent cx="5953484" cy="1280160"/>
                <wp:effectExtent l="57150" t="38100" r="85725" b="91440"/>
                <wp:wrapNone/>
                <wp:docPr id="17" name="Yuvarlatılmış Dikdörtgen 17"/>
                <wp:cNvGraphicFramePr/>
                <a:graphic xmlns:a="http://schemas.openxmlformats.org/drawingml/2006/main">
                  <a:graphicData uri="http://schemas.microsoft.com/office/word/2010/wordprocessingShape">
                    <wps:wsp>
                      <wps:cNvSpPr/>
                      <wps:spPr>
                        <a:xfrm>
                          <a:off x="0" y="0"/>
                          <a:ext cx="5953484" cy="1280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0BA4675" w14:textId="7B19FDB8" w:rsidR="00A46690" w:rsidRPr="00E67203" w:rsidRDefault="00A46690" w:rsidP="00AB7987">
                            <w:pPr>
                              <w:ind w:firstLine="0"/>
                            </w:pPr>
                            <w:r w:rsidRPr="007C73F8">
                              <w:rPr>
                                <w:b/>
                                <w:noProof/>
                              </w:rPr>
                              <w:drawing>
                                <wp:inline distT="0" distB="0" distL="0" distR="0" wp14:anchorId="53073D8E" wp14:editId="57D14C26">
                                  <wp:extent cx="286603" cy="252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rPr>
                              <w:t>Dikkat:</w:t>
                            </w:r>
                            <w:r w:rsidRPr="00E67203">
                              <w:t xml:space="preserve"> Öğrencinin tasdikname/tasdikname kayıp belgesinde sınıfı, okuduğu sınıflardaki yılsonu başarı puanları, ayrıldığı okulun ismi ile belge tarih ve numarasının mutlaka yazması, son ayrıldığı sınıfta ŞÖK kararı ile geçme durumu var ise belirtilmesi gerekmektedir. Bu bilgilerden biri yazmıyor ise eksik olan bilgiyi tamamlayacak ayrıca bir belgenin olması istenir.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EA97C" id="Yuvarlatılmış Dikdörtgen 17" o:spid="_x0000_s1027" style="position:absolute;left:0;text-align:left;margin-left:.05pt;margin-top:4.85pt;width:468.8pt;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10BA4675" w14:textId="7B19FDB8" w:rsidR="00A46690" w:rsidRPr="00E67203" w:rsidRDefault="00A46690" w:rsidP="00AB7987">
                      <w:pPr>
                        <w:ind w:firstLine="0"/>
                      </w:pPr>
                      <w:r w:rsidRPr="007C73F8">
                        <w:rPr>
                          <w:b/>
                          <w:noProof/>
                        </w:rPr>
                        <w:drawing>
                          <wp:inline distT="0" distB="0" distL="0" distR="0" wp14:anchorId="53073D8E" wp14:editId="57D14C26">
                            <wp:extent cx="286603" cy="252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rPr>
                        <w:t>Dikkat:</w:t>
                      </w:r>
                      <w:r w:rsidRPr="00E67203">
                        <w:t xml:space="preserve"> Öğrencinin tasdikname/tasdikname kayıp belgesinde sınıfı, okuduğu sınıflardaki yılsonu başarı puanları, ayrıldığı okulun ismi ile belge tarih ve numarasının mutlaka yazması, son ayrıldığı sınıfta ŞÖK kararı ile geçme durumu var ise belirtilmesi gerekmektedir. Bu bilgilerden biri yazmıyor ise eksik olan bilgiyi tamamlayacak ayrıca bir belgenin olması istenir.</w:t>
                      </w:r>
                    </w:p>
                  </w:txbxContent>
                </v:textbox>
                <w10:wrap anchorx="margin"/>
              </v:roundrect>
            </w:pict>
          </mc:Fallback>
        </mc:AlternateContent>
      </w:r>
    </w:p>
    <w:p w14:paraId="3B657158" w14:textId="79BD9A25"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3DBA190F" w14:textId="2B794313"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276027FF" w14:textId="77777777"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2EEB296B" w14:textId="60F31F66"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0EA0C82A" w14:textId="466669CA"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492BA203" w14:textId="10C8CC21"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024BD34D" w14:textId="1B5F0E7F" w:rsidR="00FE47B5" w:rsidRPr="004C063E" w:rsidRDefault="00FE47B5" w:rsidP="00E202F8">
      <w:pPr>
        <w:pStyle w:val="GvdeMetni"/>
        <w:tabs>
          <w:tab w:val="left" w:pos="1249"/>
        </w:tabs>
        <w:spacing w:line="276" w:lineRule="auto"/>
        <w:ind w:left="0"/>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48648461" wp14:editId="79C9743A">
                <wp:simplePos x="0" y="0"/>
                <wp:positionH relativeFrom="margin">
                  <wp:posOffset>8724</wp:posOffset>
                </wp:positionH>
                <wp:positionV relativeFrom="paragraph">
                  <wp:posOffset>50607</wp:posOffset>
                </wp:positionV>
                <wp:extent cx="5997658" cy="873457"/>
                <wp:effectExtent l="57150" t="38100" r="79375" b="98425"/>
                <wp:wrapNone/>
                <wp:docPr id="18" name="Yuvarlatılmış Dikdörtgen 18"/>
                <wp:cNvGraphicFramePr/>
                <a:graphic xmlns:a="http://schemas.openxmlformats.org/drawingml/2006/main">
                  <a:graphicData uri="http://schemas.microsoft.com/office/word/2010/wordprocessingShape">
                    <wps:wsp>
                      <wps:cNvSpPr/>
                      <wps:spPr>
                        <a:xfrm>
                          <a:off x="0" y="0"/>
                          <a:ext cx="5997658" cy="87345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363264C" w14:textId="63D434AC" w:rsidR="00A46690" w:rsidRPr="00E67203" w:rsidRDefault="00A46690" w:rsidP="00AB7987">
                            <w:pPr>
                              <w:ind w:firstLine="0"/>
                            </w:pPr>
                            <w:r w:rsidRPr="00AB7987">
                              <w:rPr>
                                <w:noProof/>
                                <w:color w:val="0070C0"/>
                              </w:rPr>
                              <w:drawing>
                                <wp:inline distT="0" distB="0" distL="0" distR="0" wp14:anchorId="4F1B0C64" wp14:editId="5BB7462C">
                                  <wp:extent cx="286603" cy="252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E67203">
                              <w:rPr>
                                <w:b/>
                              </w:rPr>
                              <w:t>Dikkat:</w:t>
                            </w:r>
                            <w:r>
                              <w:t xml:space="preserve"> Tasdikname</w:t>
                            </w:r>
                            <w:r w:rsidRPr="00E67203">
                              <w:t xml:space="preserve"> ekinde olması gereken not döküm belgesinin aslının temin edilememesi durumunda, notları gösteren belgelerin onaylı sureti kabul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48461" id="Yuvarlatılmış Dikdörtgen 18" o:spid="_x0000_s1028" style="position:absolute;left:0;text-align:left;margin-left:.7pt;margin-top:4pt;width:472.25pt;height:6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" fillcolor="#a5d5e2 [1624]" strokecolor="#40a7c2 [3048]">
                <v:fill color2="#e4f2f6 [504]" rotate="t" angle="180" colors="0 #9eeaff;22938f #bbefff;1 #e4f9ff" focus="100%" type="gradient"/>
                <v:shadow on="t" color="black" opacity="24903f" origin=",.5" offset="0,.55556mm"/>
                <v:textbox>
                  <w:txbxContent>
                    <w:p w14:paraId="1363264C" w14:textId="63D434AC" w:rsidR="00A46690" w:rsidRPr="00E67203" w:rsidRDefault="00A46690" w:rsidP="00AB7987">
                      <w:pPr>
                        <w:ind w:firstLine="0"/>
                      </w:pPr>
                      <w:r w:rsidRPr="00AB7987">
                        <w:rPr>
                          <w:noProof/>
                          <w:color w:val="0070C0"/>
                        </w:rPr>
                        <w:drawing>
                          <wp:inline distT="0" distB="0" distL="0" distR="0" wp14:anchorId="4F1B0C64" wp14:editId="5BB7462C">
                            <wp:extent cx="286603" cy="252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E67203">
                        <w:rPr>
                          <w:b/>
                        </w:rPr>
                        <w:t>Dikkat:</w:t>
                      </w:r>
                      <w:r>
                        <w:t xml:space="preserve"> Tasdikname</w:t>
                      </w:r>
                      <w:r w:rsidRPr="00E67203">
                        <w:t xml:space="preserve"> ekinde olması gereken not döküm belgesinin aslının temin edilememesi durumunda, notları gösteren belgelerin onaylı sureti kabul edilir.</w:t>
                      </w:r>
                    </w:p>
                  </w:txbxContent>
                </v:textbox>
                <w10:wrap anchorx="margin"/>
              </v:roundrect>
            </w:pict>
          </mc:Fallback>
        </mc:AlternateContent>
      </w:r>
    </w:p>
    <w:p w14:paraId="33D7BBDD" w14:textId="77777777" w:rsidR="00FE47B5" w:rsidRPr="004C063E" w:rsidRDefault="00FE47B5" w:rsidP="00E202F8">
      <w:pPr>
        <w:pStyle w:val="GvdeMetni"/>
        <w:tabs>
          <w:tab w:val="left" w:pos="1249"/>
        </w:tabs>
        <w:spacing w:line="276" w:lineRule="auto"/>
        <w:ind w:left="0"/>
        <w:jc w:val="both"/>
        <w:rPr>
          <w:rFonts w:ascii="Times New Roman" w:hAnsi="Times New Roman" w:cs="Times New Roman"/>
          <w:sz w:val="24"/>
          <w:szCs w:val="24"/>
        </w:rPr>
      </w:pPr>
    </w:p>
    <w:p w14:paraId="29F3341E" w14:textId="0E48D6A4"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7223335E" w14:textId="3ADBCC7F"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569DAF8B" w14:textId="77777777" w:rsidR="000071B8" w:rsidRPr="004C063E" w:rsidRDefault="000071B8" w:rsidP="00E202F8">
      <w:pPr>
        <w:pStyle w:val="GvdeMetni"/>
        <w:tabs>
          <w:tab w:val="left" w:pos="1249"/>
        </w:tabs>
        <w:spacing w:line="276" w:lineRule="auto"/>
        <w:ind w:left="0"/>
        <w:jc w:val="both"/>
        <w:rPr>
          <w:rFonts w:ascii="Times New Roman" w:hAnsi="Times New Roman" w:cs="Times New Roman"/>
          <w:sz w:val="24"/>
          <w:szCs w:val="24"/>
        </w:rPr>
      </w:pPr>
    </w:p>
    <w:p w14:paraId="20F81203" w14:textId="2CA52588" w:rsidR="00E202F8" w:rsidRPr="004C063E" w:rsidRDefault="007A6747" w:rsidP="00E202F8">
      <w:pPr>
        <w:pStyle w:val="GvdeMetni"/>
        <w:tabs>
          <w:tab w:val="left" w:pos="1249"/>
        </w:tabs>
        <w:spacing w:line="276" w:lineRule="auto"/>
        <w:ind w:left="0"/>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61312" behindDoc="0" locked="0" layoutInCell="1" allowOverlap="1" wp14:anchorId="0D1FEB6C" wp14:editId="418D4F2E">
                <wp:simplePos x="0" y="0"/>
                <wp:positionH relativeFrom="page">
                  <wp:posOffset>794109</wp:posOffset>
                </wp:positionH>
                <wp:positionV relativeFrom="paragraph">
                  <wp:posOffset>44699</wp:posOffset>
                </wp:positionV>
                <wp:extent cx="5998020" cy="880281"/>
                <wp:effectExtent l="57150" t="38100" r="79375" b="91440"/>
                <wp:wrapNone/>
                <wp:docPr id="19" name="Yuvarlatılmış Dikdörtgen 19"/>
                <wp:cNvGraphicFramePr/>
                <a:graphic xmlns:a="http://schemas.openxmlformats.org/drawingml/2006/main">
                  <a:graphicData uri="http://schemas.microsoft.com/office/word/2010/wordprocessingShape">
                    <wps:wsp>
                      <wps:cNvSpPr/>
                      <wps:spPr>
                        <a:xfrm>
                          <a:off x="0" y="0"/>
                          <a:ext cx="5998020" cy="88028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10BEAC4" w14:textId="616881C3" w:rsidR="00A46690" w:rsidRPr="00E67203" w:rsidRDefault="00A46690" w:rsidP="00AB7987">
                            <w:pPr>
                              <w:ind w:firstLine="0"/>
                            </w:pPr>
                            <w:r w:rsidRPr="007C73F8">
                              <w:rPr>
                                <w:b/>
                                <w:noProof/>
                              </w:rPr>
                              <w:drawing>
                                <wp:inline distT="0" distB="0" distL="0" distR="0" wp14:anchorId="0DFB7495" wp14:editId="02B43054">
                                  <wp:extent cx="286603" cy="2525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rPr>
                              <w:t xml:space="preserve">Dikkat: </w:t>
                            </w:r>
                            <w:r w:rsidRPr="00E67203">
                              <w:t>Öğrencilerin Tasdiknamede yer alan bilgilerinin sisteme işlenmesinden veri girişlerini yapan kişi sorumludur.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FEB6C" id="Yuvarlatılmış Dikdörtgen 19" o:spid="_x0000_s1029" style="position:absolute;left:0;text-align:left;margin-left:62.55pt;margin-top:3.5pt;width:472.3pt;height:6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" fillcolor="#a5d5e2 [1624]" strokecolor="#40a7c2 [3048]">
                <v:fill color2="#e4f2f6 [504]" rotate="t" angle="180" colors="0 #9eeaff;22938f #bbefff;1 #e4f9ff" focus="100%" type="gradient"/>
                <v:shadow on="t" color="black" opacity="24903f" origin=",.5" offset="0,.55556mm"/>
                <v:textbox>
                  <w:txbxContent>
                    <w:p w14:paraId="210BEAC4" w14:textId="616881C3" w:rsidR="00A46690" w:rsidRPr="00E67203" w:rsidRDefault="00A46690" w:rsidP="00AB7987">
                      <w:pPr>
                        <w:ind w:firstLine="0"/>
                      </w:pPr>
                      <w:r w:rsidRPr="007C73F8">
                        <w:rPr>
                          <w:b/>
                          <w:noProof/>
                        </w:rPr>
                        <w:drawing>
                          <wp:inline distT="0" distB="0" distL="0" distR="0" wp14:anchorId="0DFB7495" wp14:editId="02B43054">
                            <wp:extent cx="286603" cy="2525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rPr>
                        <w:t xml:space="preserve">Dikkat: </w:t>
                      </w:r>
                      <w:r w:rsidRPr="00E67203">
                        <w:t>Öğrencilerin Tasdiknamede yer alan bilgilerinin sisteme işlenmesinden veri girişlerini yapan kişi sorumludur.</w:t>
                      </w:r>
                    </w:p>
                  </w:txbxContent>
                </v:textbox>
                <w10:wrap anchorx="page"/>
              </v:roundrect>
            </w:pict>
          </mc:Fallback>
        </mc:AlternateContent>
      </w:r>
    </w:p>
    <w:p w14:paraId="1E3C8C3E" w14:textId="34768EAD" w:rsidR="00FE47B5" w:rsidRPr="004C063E" w:rsidRDefault="00FE47B5" w:rsidP="00E202F8">
      <w:pPr>
        <w:pStyle w:val="GvdeMetni"/>
        <w:tabs>
          <w:tab w:val="left" w:pos="1249"/>
        </w:tabs>
        <w:spacing w:line="276" w:lineRule="auto"/>
        <w:ind w:left="0"/>
        <w:jc w:val="both"/>
        <w:rPr>
          <w:rFonts w:ascii="Times New Roman" w:hAnsi="Times New Roman" w:cs="Times New Roman"/>
          <w:sz w:val="24"/>
          <w:szCs w:val="24"/>
        </w:rPr>
      </w:pPr>
    </w:p>
    <w:p w14:paraId="5D0273FF" w14:textId="77777777" w:rsidR="00FE47B5" w:rsidRPr="004C063E" w:rsidRDefault="00FE47B5" w:rsidP="00E202F8">
      <w:pPr>
        <w:pStyle w:val="GvdeMetni"/>
        <w:tabs>
          <w:tab w:val="left" w:pos="1249"/>
        </w:tabs>
        <w:spacing w:line="276" w:lineRule="auto"/>
        <w:ind w:left="0"/>
        <w:jc w:val="both"/>
        <w:rPr>
          <w:rFonts w:ascii="Times New Roman" w:hAnsi="Times New Roman" w:cs="Times New Roman"/>
          <w:sz w:val="24"/>
          <w:szCs w:val="24"/>
        </w:rPr>
      </w:pPr>
    </w:p>
    <w:p w14:paraId="67D7C9D0" w14:textId="1A89E6D7"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5C6630C3" w14:textId="4C81EAFA" w:rsidR="00E202F8" w:rsidRPr="004C063E" w:rsidRDefault="00E202F8" w:rsidP="00E202F8">
      <w:pPr>
        <w:pStyle w:val="GvdeMetni"/>
        <w:tabs>
          <w:tab w:val="left" w:pos="1249"/>
        </w:tabs>
        <w:spacing w:line="276" w:lineRule="auto"/>
        <w:ind w:left="0"/>
        <w:jc w:val="both"/>
        <w:rPr>
          <w:rFonts w:ascii="Times New Roman" w:hAnsi="Times New Roman" w:cs="Times New Roman"/>
          <w:sz w:val="24"/>
          <w:szCs w:val="24"/>
        </w:rPr>
      </w:pPr>
    </w:p>
    <w:p w14:paraId="5769A0E0" w14:textId="18C6A71E" w:rsidR="00E202F8" w:rsidRPr="004C063E" w:rsidRDefault="002B1F82" w:rsidP="002B1F82">
      <w:pPr>
        <w:pStyle w:val="Balk3"/>
      </w:pPr>
      <w:r w:rsidRPr="004C063E">
        <w:t xml:space="preserve"> </w:t>
      </w:r>
      <w:bookmarkStart w:id="26" w:name="_Toc186187278"/>
      <w:r w:rsidRPr="004C063E">
        <w:t>Yabancı Uyruklu Öğrenciler</w:t>
      </w:r>
      <w:bookmarkEnd w:id="26"/>
    </w:p>
    <w:p w14:paraId="7A578F71" w14:textId="77777777" w:rsidR="00481F51" w:rsidRPr="004C063E" w:rsidRDefault="00481F51" w:rsidP="00481F51">
      <w:pPr>
        <w:pStyle w:val="GvdeMetni"/>
        <w:numPr>
          <w:ilvl w:val="0"/>
          <w:numId w:val="16"/>
        </w:numPr>
        <w:tabs>
          <w:tab w:val="left" w:pos="851"/>
        </w:tabs>
        <w:spacing w:line="276" w:lineRule="auto"/>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Yabancı uyruklu öğrenciler için yabancı kimlik numarasını gösterir belge, uyruğunda bulunduğu ülke tarafından verilen kimlik belgesi veya geçerliliği devam eden ve ülkeye giriş çıkış amacıyla yetkili makamlarca verilen izin süresi (vize) dolmamış pasaport, ilgili Bakanlık tarafından verilen resimli, </w:t>
      </w:r>
      <w:proofErr w:type="gramStart"/>
      <w:r w:rsidRPr="004C063E">
        <w:rPr>
          <w:rFonts w:ascii="Times New Roman" w:hAnsi="Times New Roman" w:cs="Times New Roman"/>
          <w:sz w:val="24"/>
          <w:szCs w:val="24"/>
          <w:lang w:val="tr-TR"/>
        </w:rPr>
        <w:t>çipli</w:t>
      </w:r>
      <w:proofErr w:type="gramEnd"/>
      <w:r w:rsidRPr="004C063E">
        <w:rPr>
          <w:rFonts w:ascii="Times New Roman" w:hAnsi="Times New Roman" w:cs="Times New Roman"/>
          <w:sz w:val="24"/>
          <w:szCs w:val="24"/>
          <w:lang w:val="tr-TR"/>
        </w:rPr>
        <w:t>/mühürlü kimlik yerine geçen ikamet ettiğini ya da çalıştığını gösterir onaylı belgelerden en az biri,</w:t>
      </w:r>
    </w:p>
    <w:p w14:paraId="7623FDD7" w14:textId="7699069D" w:rsidR="00481F51" w:rsidRPr="004C063E" w:rsidRDefault="006A1EF0" w:rsidP="00481F51">
      <w:pPr>
        <w:pStyle w:val="GvdeMetni"/>
        <w:numPr>
          <w:ilvl w:val="0"/>
          <w:numId w:val="16"/>
        </w:numPr>
        <w:tabs>
          <w:tab w:val="left" w:pos="851"/>
        </w:tabs>
        <w:spacing w:line="276" w:lineRule="auto"/>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Bir adet </w:t>
      </w:r>
      <w:proofErr w:type="spellStart"/>
      <w:r w:rsidRPr="004C063E">
        <w:rPr>
          <w:rFonts w:ascii="Times New Roman" w:hAnsi="Times New Roman" w:cs="Times New Roman"/>
          <w:sz w:val="24"/>
          <w:szCs w:val="24"/>
          <w:lang w:val="tr-TR"/>
        </w:rPr>
        <w:t>biyometrik</w:t>
      </w:r>
      <w:proofErr w:type="spellEnd"/>
      <w:r w:rsidRPr="004C063E">
        <w:rPr>
          <w:rFonts w:ascii="Times New Roman" w:hAnsi="Times New Roman" w:cs="Times New Roman"/>
          <w:sz w:val="24"/>
          <w:szCs w:val="24"/>
          <w:lang w:val="tr-TR"/>
        </w:rPr>
        <w:t xml:space="preserve"> fotoğraf</w:t>
      </w:r>
      <w:r w:rsidR="00481F51" w:rsidRPr="004C063E">
        <w:rPr>
          <w:rFonts w:ascii="Times New Roman" w:hAnsi="Times New Roman" w:cs="Times New Roman"/>
          <w:sz w:val="24"/>
          <w:szCs w:val="24"/>
          <w:lang w:val="tr-TR"/>
        </w:rPr>
        <w:t>,</w:t>
      </w:r>
      <w:r w:rsidRPr="004C063E">
        <w:rPr>
          <w:rFonts w:ascii="Times New Roman" w:hAnsi="Times New Roman" w:cs="Times New Roman"/>
          <w:sz w:val="24"/>
          <w:szCs w:val="24"/>
          <w:lang w:val="tr-TR"/>
        </w:rPr>
        <w:t xml:space="preserve"> </w:t>
      </w:r>
    </w:p>
    <w:p w14:paraId="6AC2E24A" w14:textId="41B0B352" w:rsidR="00481F51" w:rsidRPr="004C063E" w:rsidRDefault="003B415C" w:rsidP="00481F51">
      <w:pPr>
        <w:pStyle w:val="GvdeMetni"/>
        <w:numPr>
          <w:ilvl w:val="0"/>
          <w:numId w:val="16"/>
        </w:numPr>
        <w:tabs>
          <w:tab w:val="left" w:pos="851"/>
        </w:tabs>
        <w:spacing w:line="276" w:lineRule="auto"/>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Yeni</w:t>
      </w:r>
      <w:r w:rsidR="006A1EF0" w:rsidRPr="004C063E">
        <w:rPr>
          <w:rFonts w:ascii="Times New Roman" w:hAnsi="Times New Roman" w:cs="Times New Roman"/>
          <w:sz w:val="24"/>
          <w:szCs w:val="24"/>
          <w:lang w:val="tr-TR"/>
        </w:rPr>
        <w:t xml:space="preserve"> kayıt sınav </w:t>
      </w:r>
      <w:r w:rsidR="00551413" w:rsidRPr="004C063E">
        <w:rPr>
          <w:rFonts w:ascii="Times New Roman" w:hAnsi="Times New Roman" w:cs="Times New Roman"/>
          <w:sz w:val="24"/>
          <w:szCs w:val="24"/>
          <w:lang w:val="tr-TR"/>
        </w:rPr>
        <w:t>ücret</w:t>
      </w:r>
      <w:r w:rsidR="006A1EF0" w:rsidRPr="004C063E">
        <w:rPr>
          <w:rFonts w:ascii="Times New Roman" w:hAnsi="Times New Roman" w:cs="Times New Roman"/>
          <w:sz w:val="24"/>
          <w:szCs w:val="24"/>
          <w:lang w:val="tr-TR"/>
        </w:rPr>
        <w:t xml:space="preserve">inin yatırıldığını gösteren banka </w:t>
      </w:r>
      <w:proofErr w:type="gramStart"/>
      <w:r w:rsidR="006A1EF0" w:rsidRPr="004C063E">
        <w:rPr>
          <w:rFonts w:ascii="Times New Roman" w:hAnsi="Times New Roman" w:cs="Times New Roman"/>
          <w:sz w:val="24"/>
          <w:szCs w:val="24"/>
          <w:lang w:val="tr-TR"/>
        </w:rPr>
        <w:t>dekontunun</w:t>
      </w:r>
      <w:proofErr w:type="gramEnd"/>
      <w:r w:rsidR="006A1EF0" w:rsidRPr="004C063E">
        <w:rPr>
          <w:rFonts w:ascii="Times New Roman" w:hAnsi="Times New Roman" w:cs="Times New Roman"/>
          <w:sz w:val="24"/>
          <w:szCs w:val="24"/>
          <w:lang w:val="tr-TR"/>
        </w:rPr>
        <w:t xml:space="preserve"> aslı</w:t>
      </w:r>
      <w:r w:rsidR="00481F51" w:rsidRPr="004C063E">
        <w:rPr>
          <w:rFonts w:ascii="Times New Roman" w:hAnsi="Times New Roman" w:cs="Times New Roman"/>
          <w:sz w:val="24"/>
          <w:szCs w:val="24"/>
          <w:lang w:val="tr-TR"/>
        </w:rPr>
        <w:t>,</w:t>
      </w:r>
    </w:p>
    <w:p w14:paraId="4B8EAD3A" w14:textId="77777777" w:rsidR="00481F51" w:rsidRPr="004C063E" w:rsidRDefault="006A1EF0" w:rsidP="00481F51">
      <w:pPr>
        <w:pStyle w:val="GvdeMetni"/>
        <w:numPr>
          <w:ilvl w:val="0"/>
          <w:numId w:val="16"/>
        </w:numPr>
        <w:tabs>
          <w:tab w:val="left" w:pos="851"/>
        </w:tabs>
        <w:spacing w:line="276" w:lineRule="auto"/>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Öğrenim belgesi bulunmayıp yerleştirme ve nakil komisyonunca Açık Öğretim Ortaokuluna yönlendirilen yabancı uyruklu öğrencilerden; </w:t>
      </w:r>
      <w:r w:rsidR="00341431" w:rsidRPr="004C063E">
        <w:rPr>
          <w:rFonts w:ascii="Times New Roman" w:hAnsi="Times New Roman" w:cs="Times New Roman"/>
          <w:sz w:val="24"/>
          <w:szCs w:val="24"/>
          <w:lang w:val="tr-TR"/>
        </w:rPr>
        <w:t xml:space="preserve">İl Milli Eğitim Müdürlükleri </w:t>
      </w:r>
      <w:r w:rsidRPr="004C063E">
        <w:rPr>
          <w:rFonts w:ascii="Times New Roman" w:hAnsi="Times New Roman" w:cs="Times New Roman"/>
          <w:sz w:val="24"/>
          <w:szCs w:val="24"/>
          <w:lang w:val="tr-TR"/>
        </w:rPr>
        <w:t>tarafından düzenlenecek</w:t>
      </w:r>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sınav</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belgesinin</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tarih</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ve</w:t>
      </w:r>
      <w:proofErr w:type="spellEnd"/>
      <w:r w:rsidRPr="004C063E">
        <w:rPr>
          <w:rFonts w:ascii="Times New Roman" w:hAnsi="Times New Roman" w:cs="Times New Roman"/>
          <w:sz w:val="24"/>
          <w:szCs w:val="24"/>
        </w:rPr>
        <w:t xml:space="preserve"> </w:t>
      </w:r>
      <w:proofErr w:type="spellStart"/>
      <w:r w:rsidRPr="004C063E">
        <w:rPr>
          <w:rFonts w:ascii="Times New Roman" w:hAnsi="Times New Roman" w:cs="Times New Roman"/>
          <w:sz w:val="24"/>
          <w:szCs w:val="24"/>
        </w:rPr>
        <w:t>sayısının</w:t>
      </w:r>
      <w:proofErr w:type="spellEnd"/>
      <w:r w:rsidRPr="004C063E">
        <w:rPr>
          <w:rFonts w:ascii="Times New Roman" w:hAnsi="Times New Roman" w:cs="Times New Roman"/>
          <w:sz w:val="24"/>
          <w:szCs w:val="24"/>
        </w:rPr>
        <w:t xml:space="preserve"> da </w:t>
      </w:r>
      <w:proofErr w:type="spellStart"/>
      <w:r w:rsidRPr="004C063E">
        <w:rPr>
          <w:rFonts w:ascii="Times New Roman" w:hAnsi="Times New Roman" w:cs="Times New Roman"/>
          <w:sz w:val="24"/>
          <w:szCs w:val="24"/>
        </w:rPr>
        <w:t>bulunduğu</w:t>
      </w:r>
      <w:proofErr w:type="spellEnd"/>
      <w:r w:rsidRPr="004C063E">
        <w:rPr>
          <w:rFonts w:ascii="Times New Roman" w:hAnsi="Times New Roman" w:cs="Times New Roman"/>
          <w:sz w:val="24"/>
          <w:szCs w:val="24"/>
        </w:rPr>
        <w:t xml:space="preserve"> </w:t>
      </w:r>
      <w:proofErr w:type="spellStart"/>
      <w:r w:rsidR="00341431" w:rsidRPr="004C063E">
        <w:rPr>
          <w:rFonts w:ascii="Times New Roman" w:hAnsi="Times New Roman" w:cs="Times New Roman"/>
          <w:sz w:val="24"/>
          <w:szCs w:val="24"/>
        </w:rPr>
        <w:t>Denklik</w:t>
      </w:r>
      <w:proofErr w:type="spellEnd"/>
      <w:r w:rsidR="00341431" w:rsidRPr="004C063E">
        <w:rPr>
          <w:rFonts w:ascii="Times New Roman" w:hAnsi="Times New Roman" w:cs="Times New Roman"/>
          <w:sz w:val="24"/>
          <w:szCs w:val="24"/>
        </w:rPr>
        <w:t xml:space="preserve"> </w:t>
      </w:r>
      <w:proofErr w:type="spellStart"/>
      <w:r w:rsidR="00341431" w:rsidRPr="004C063E">
        <w:rPr>
          <w:rFonts w:ascii="Times New Roman" w:hAnsi="Times New Roman" w:cs="Times New Roman"/>
          <w:sz w:val="24"/>
          <w:szCs w:val="24"/>
        </w:rPr>
        <w:t>Belgesi</w:t>
      </w:r>
      <w:proofErr w:type="spellEnd"/>
      <w:r w:rsidR="00341431" w:rsidRPr="004C063E">
        <w:rPr>
          <w:rFonts w:ascii="Times New Roman" w:hAnsi="Times New Roman" w:cs="Times New Roman"/>
          <w:sz w:val="24"/>
          <w:szCs w:val="24"/>
        </w:rPr>
        <w:t>,</w:t>
      </w:r>
    </w:p>
    <w:p w14:paraId="77D8E8A6" w14:textId="3FB62B43" w:rsidR="006A1EF0" w:rsidRPr="004C063E" w:rsidRDefault="006A1EF0" w:rsidP="00481F51">
      <w:pPr>
        <w:pStyle w:val="GvdeMetni"/>
        <w:tabs>
          <w:tab w:val="left" w:pos="851"/>
        </w:tabs>
        <w:spacing w:line="276" w:lineRule="auto"/>
        <w:ind w:left="720"/>
        <w:jc w:val="both"/>
        <w:rPr>
          <w:rFonts w:ascii="Times New Roman" w:hAnsi="Times New Roman" w:cs="Times New Roman"/>
          <w:sz w:val="24"/>
          <w:szCs w:val="24"/>
          <w:lang w:val="tr-TR"/>
        </w:rPr>
      </w:pPr>
      <w:proofErr w:type="spellStart"/>
      <w:proofErr w:type="gramStart"/>
      <w:r w:rsidRPr="004C063E">
        <w:rPr>
          <w:rFonts w:ascii="Times New Roman" w:hAnsi="Times New Roman" w:cs="Times New Roman"/>
          <w:sz w:val="24"/>
          <w:szCs w:val="24"/>
        </w:rPr>
        <w:t>istenir</w:t>
      </w:r>
      <w:proofErr w:type="spellEnd"/>
      <w:proofErr w:type="gramEnd"/>
      <w:r w:rsidRPr="004C063E">
        <w:rPr>
          <w:rFonts w:ascii="Times New Roman" w:hAnsi="Times New Roman" w:cs="Times New Roman"/>
          <w:sz w:val="24"/>
          <w:szCs w:val="24"/>
        </w:rPr>
        <w:t>.</w:t>
      </w:r>
    </w:p>
    <w:p w14:paraId="6322C174" w14:textId="002D907C" w:rsidR="002B1F82" w:rsidRPr="004C063E" w:rsidRDefault="002B1F82" w:rsidP="002B1F82">
      <w:pPr>
        <w:pStyle w:val="Balk3"/>
      </w:pPr>
      <w:bookmarkStart w:id="27" w:name="_Toc186187279"/>
      <w:r w:rsidRPr="004C063E">
        <w:rPr>
          <w:spacing w:val="-1"/>
        </w:rPr>
        <w:t>Y</w:t>
      </w:r>
      <w:r w:rsidRPr="004C063E">
        <w:t>u</w:t>
      </w:r>
      <w:r w:rsidRPr="004C063E">
        <w:rPr>
          <w:spacing w:val="-1"/>
        </w:rPr>
        <w:t>r</w:t>
      </w:r>
      <w:r w:rsidRPr="004C063E">
        <w:t xml:space="preserve">t </w:t>
      </w:r>
      <w:r w:rsidRPr="004C063E">
        <w:rPr>
          <w:spacing w:val="-2"/>
        </w:rPr>
        <w:t>D</w:t>
      </w:r>
      <w:r w:rsidRPr="004C063E">
        <w:t>ışında Öğr</w:t>
      </w:r>
      <w:r w:rsidRPr="004C063E">
        <w:rPr>
          <w:spacing w:val="-2"/>
        </w:rPr>
        <w:t>e</w:t>
      </w:r>
      <w:r w:rsidRPr="004C063E">
        <w:t>nim</w:t>
      </w:r>
      <w:r w:rsidRPr="004C063E">
        <w:rPr>
          <w:spacing w:val="-1"/>
        </w:rPr>
        <w:t xml:space="preserve"> </w:t>
      </w:r>
      <w:r w:rsidRPr="004C063E">
        <w:rPr>
          <w:spacing w:val="-2"/>
        </w:rPr>
        <w:t>G</w:t>
      </w:r>
      <w:r w:rsidRPr="004C063E">
        <w:t>ö</w:t>
      </w:r>
      <w:r w:rsidRPr="004C063E">
        <w:rPr>
          <w:spacing w:val="1"/>
        </w:rPr>
        <w:t>r</w:t>
      </w:r>
      <w:r w:rsidRPr="004C063E">
        <w:rPr>
          <w:spacing w:val="-4"/>
        </w:rPr>
        <w:t>m</w:t>
      </w:r>
      <w:r w:rsidRPr="004C063E">
        <w:t>üş Olan Öğ</w:t>
      </w:r>
      <w:r w:rsidRPr="004C063E">
        <w:rPr>
          <w:spacing w:val="-1"/>
        </w:rPr>
        <w:t>re</w:t>
      </w:r>
      <w:r w:rsidRPr="004C063E">
        <w:t>n</w:t>
      </w:r>
      <w:r w:rsidRPr="004C063E">
        <w:rPr>
          <w:spacing w:val="-1"/>
        </w:rPr>
        <w:t>c</w:t>
      </w:r>
      <w:r w:rsidRPr="004C063E">
        <w:t>il</w:t>
      </w:r>
      <w:r w:rsidRPr="004C063E">
        <w:rPr>
          <w:spacing w:val="-1"/>
        </w:rPr>
        <w:t>er</w:t>
      </w:r>
      <w:bookmarkEnd w:id="27"/>
    </w:p>
    <w:p w14:paraId="24D92D1C" w14:textId="77777777" w:rsidR="006A1EF0" w:rsidRPr="004C063E" w:rsidRDefault="006A1EF0" w:rsidP="006A1EF0">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T.C. kimlik numarasını gösteren belge,</w:t>
      </w:r>
    </w:p>
    <w:p w14:paraId="3AA4646A" w14:textId="77777777" w:rsidR="006A1EF0" w:rsidRPr="004C063E" w:rsidRDefault="006A1EF0" w:rsidP="006A1EF0">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Bir adet </w:t>
      </w:r>
      <w:proofErr w:type="spellStart"/>
      <w:r w:rsidRPr="004C063E">
        <w:rPr>
          <w:rFonts w:ascii="Times New Roman" w:hAnsi="Times New Roman" w:cs="Times New Roman"/>
          <w:sz w:val="24"/>
          <w:szCs w:val="24"/>
          <w:lang w:val="tr-TR"/>
        </w:rPr>
        <w:t>biyometrik</w:t>
      </w:r>
      <w:proofErr w:type="spellEnd"/>
      <w:r w:rsidRPr="004C063E">
        <w:rPr>
          <w:rFonts w:ascii="Times New Roman" w:hAnsi="Times New Roman" w:cs="Times New Roman"/>
          <w:sz w:val="24"/>
          <w:szCs w:val="24"/>
          <w:lang w:val="tr-TR"/>
        </w:rPr>
        <w:t xml:space="preserve"> fotoğraf,</w:t>
      </w:r>
    </w:p>
    <w:p w14:paraId="4FACF6CC" w14:textId="07F444EA" w:rsidR="006A1EF0" w:rsidRPr="004C063E" w:rsidRDefault="00341431" w:rsidP="006A1EF0">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Yurt dışında öğrenim görmüş olanlardan, Denklik Belgesinin aslı, </w:t>
      </w:r>
      <w:r w:rsidR="006A1EF0" w:rsidRPr="004C063E">
        <w:rPr>
          <w:rFonts w:ascii="Times New Roman" w:hAnsi="Times New Roman" w:cs="Times New Roman"/>
          <w:sz w:val="24"/>
          <w:szCs w:val="24"/>
          <w:lang w:val="tr-TR"/>
        </w:rPr>
        <w:t>(Karneler denklik belgesi yerine geçmez),</w:t>
      </w:r>
    </w:p>
    <w:p w14:paraId="35640B0A" w14:textId="5558C796" w:rsidR="006A1EF0" w:rsidRPr="004C063E" w:rsidRDefault="006A1EF0" w:rsidP="00341431">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T.C. kimlik numarası olmayanlardan, </w:t>
      </w:r>
      <w:r w:rsidR="006C4B2A" w:rsidRPr="004C063E">
        <w:rPr>
          <w:rFonts w:ascii="Times New Roman" w:hAnsi="Times New Roman" w:cs="Times New Roman"/>
          <w:sz w:val="24"/>
          <w:szCs w:val="24"/>
          <w:lang w:val="tr-TR"/>
        </w:rPr>
        <w:t>yeni kayıt</w:t>
      </w:r>
      <w:r w:rsidRPr="004C063E">
        <w:rPr>
          <w:rFonts w:ascii="Times New Roman" w:hAnsi="Times New Roman" w:cs="Times New Roman"/>
          <w:sz w:val="24"/>
          <w:szCs w:val="24"/>
          <w:lang w:val="tr-TR"/>
        </w:rPr>
        <w:t xml:space="preserve"> sınav </w:t>
      </w:r>
      <w:r w:rsidR="00AE7E7F" w:rsidRPr="004C063E">
        <w:rPr>
          <w:rFonts w:ascii="Times New Roman" w:hAnsi="Times New Roman" w:cs="Times New Roman"/>
          <w:sz w:val="24"/>
          <w:szCs w:val="24"/>
          <w:lang w:val="tr-TR"/>
        </w:rPr>
        <w:t>ücreti</w:t>
      </w:r>
      <w:r w:rsidRPr="004C063E">
        <w:rPr>
          <w:rFonts w:ascii="Times New Roman" w:hAnsi="Times New Roman" w:cs="Times New Roman"/>
          <w:sz w:val="24"/>
          <w:szCs w:val="24"/>
          <w:lang w:val="tr-TR"/>
        </w:rPr>
        <w:t>nin yatırıldığını</w:t>
      </w:r>
      <w:r w:rsidR="00341431" w:rsidRPr="004C063E">
        <w:rPr>
          <w:rFonts w:ascii="Times New Roman" w:hAnsi="Times New Roman" w:cs="Times New Roman"/>
          <w:sz w:val="24"/>
          <w:szCs w:val="24"/>
          <w:lang w:val="tr-TR"/>
        </w:rPr>
        <w:t xml:space="preserve"> gösteren banka </w:t>
      </w:r>
      <w:proofErr w:type="gramStart"/>
      <w:r w:rsidR="00341431" w:rsidRPr="004C063E">
        <w:rPr>
          <w:rFonts w:ascii="Times New Roman" w:hAnsi="Times New Roman" w:cs="Times New Roman"/>
          <w:sz w:val="24"/>
          <w:szCs w:val="24"/>
          <w:lang w:val="tr-TR"/>
        </w:rPr>
        <w:t>dekontunun</w:t>
      </w:r>
      <w:proofErr w:type="gramEnd"/>
      <w:r w:rsidR="00341431" w:rsidRPr="004C063E">
        <w:rPr>
          <w:rFonts w:ascii="Times New Roman" w:hAnsi="Times New Roman" w:cs="Times New Roman"/>
          <w:sz w:val="24"/>
          <w:szCs w:val="24"/>
          <w:lang w:val="tr-TR"/>
        </w:rPr>
        <w:t xml:space="preserve"> aslı</w:t>
      </w:r>
      <w:r w:rsidRPr="004C063E">
        <w:rPr>
          <w:rFonts w:ascii="Times New Roman" w:hAnsi="Times New Roman" w:cs="Times New Roman"/>
          <w:sz w:val="24"/>
          <w:szCs w:val="24"/>
          <w:lang w:val="tr-TR"/>
        </w:rPr>
        <w:t xml:space="preserve"> istenir.</w:t>
      </w:r>
    </w:p>
    <w:p w14:paraId="345BD652" w14:textId="2890AC0C" w:rsidR="000330CF" w:rsidRPr="004C063E" w:rsidRDefault="000330CF" w:rsidP="000330CF">
      <w:pPr>
        <w:pStyle w:val="GvdeMetni"/>
        <w:tabs>
          <w:tab w:val="left" w:pos="851"/>
        </w:tabs>
        <w:spacing w:line="276" w:lineRule="auto"/>
        <w:jc w:val="both"/>
        <w:rPr>
          <w:rFonts w:ascii="Times New Roman" w:hAnsi="Times New Roman" w:cs="Times New Roman"/>
          <w:sz w:val="24"/>
          <w:szCs w:val="24"/>
          <w:lang w:val="tr-TR"/>
        </w:rPr>
      </w:pPr>
    </w:p>
    <w:p w14:paraId="51251529" w14:textId="37622FF8" w:rsidR="000330CF" w:rsidRPr="004C063E" w:rsidRDefault="000330CF" w:rsidP="000330CF">
      <w:pPr>
        <w:pStyle w:val="GvdeMetni"/>
        <w:tabs>
          <w:tab w:val="left" w:pos="851"/>
        </w:tabs>
        <w:spacing w:line="276" w:lineRule="auto"/>
        <w:jc w:val="both"/>
        <w:rPr>
          <w:rFonts w:ascii="Times New Roman" w:hAnsi="Times New Roman" w:cs="Times New Roman"/>
          <w:sz w:val="24"/>
          <w:szCs w:val="24"/>
          <w:lang w:val="tr-TR"/>
        </w:rPr>
      </w:pPr>
    </w:p>
    <w:p w14:paraId="0A92B635" w14:textId="7981F44E" w:rsidR="000330CF" w:rsidRPr="004C063E" w:rsidRDefault="000330CF" w:rsidP="000330CF">
      <w:pPr>
        <w:pStyle w:val="GvdeMetni"/>
        <w:tabs>
          <w:tab w:val="left" w:pos="851"/>
        </w:tabs>
        <w:spacing w:line="276" w:lineRule="auto"/>
        <w:jc w:val="both"/>
        <w:rPr>
          <w:rFonts w:ascii="Times New Roman" w:hAnsi="Times New Roman" w:cs="Times New Roman"/>
          <w:sz w:val="24"/>
          <w:szCs w:val="24"/>
          <w:lang w:val="tr-TR"/>
        </w:rPr>
      </w:pPr>
    </w:p>
    <w:p w14:paraId="51D97F48" w14:textId="2B6BEDD8" w:rsidR="00D629C4" w:rsidRPr="004C063E" w:rsidRDefault="00D629C4" w:rsidP="006A1EF0">
      <w:pPr>
        <w:spacing w:line="276" w:lineRule="auto"/>
      </w:pPr>
      <w:r w:rsidRPr="004C063E">
        <w:rPr>
          <w:noProof/>
        </w:rPr>
        <mc:AlternateContent>
          <mc:Choice Requires="wps">
            <w:drawing>
              <wp:anchor distT="0" distB="0" distL="114300" distR="114300" simplePos="0" relativeHeight="251664384" behindDoc="0" locked="0" layoutInCell="1" allowOverlap="1" wp14:anchorId="3BB586EF" wp14:editId="0597FC64">
                <wp:simplePos x="0" y="0"/>
                <wp:positionH relativeFrom="margin">
                  <wp:posOffset>38355</wp:posOffset>
                </wp:positionH>
                <wp:positionV relativeFrom="paragraph">
                  <wp:posOffset>108030</wp:posOffset>
                </wp:positionV>
                <wp:extent cx="5929630" cy="1901324"/>
                <wp:effectExtent l="0" t="0" r="13970" b="22860"/>
                <wp:wrapNone/>
                <wp:docPr id="21" name="Yuvarlatılmış Dikdörtgen 21"/>
                <wp:cNvGraphicFramePr/>
                <a:graphic xmlns:a="http://schemas.openxmlformats.org/drawingml/2006/main">
                  <a:graphicData uri="http://schemas.microsoft.com/office/word/2010/wordprocessingShape">
                    <wps:wsp>
                      <wps:cNvSpPr/>
                      <wps:spPr>
                        <a:xfrm>
                          <a:off x="0" y="0"/>
                          <a:ext cx="5929630" cy="190132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E83FA7" w14:textId="14C4CB5A" w:rsidR="00A46690" w:rsidRPr="00E67203" w:rsidRDefault="00A46690" w:rsidP="00AB7987">
                            <w:pPr>
                              <w:ind w:firstLine="0"/>
                              <w:rPr>
                                <w:bCs/>
                              </w:rPr>
                            </w:pPr>
                            <w:r w:rsidRPr="007C73F8">
                              <w:rPr>
                                <w:b/>
                                <w:noProof/>
                              </w:rPr>
                              <w:drawing>
                                <wp:inline distT="0" distB="0" distL="0" distR="0" wp14:anchorId="734700AA" wp14:editId="05F15F4A">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bCs/>
                              </w:rPr>
                              <w:t>Dikkat:</w:t>
                            </w:r>
                            <w:r w:rsidRPr="00E67203">
                              <w:rPr>
                                <w:bCs/>
                              </w:rPr>
                              <w:t xml:space="preserve"> 2002 yılı ve daha öncesinde Açık Öğretim Ortaokuluna kayıt yaptırmış, bu tarihten sonra hiç kayıt yenilememiş “</w:t>
                            </w:r>
                            <w:r>
                              <w:rPr>
                                <w:bCs/>
                              </w:rPr>
                              <w:t>Beklemeli</w:t>
                            </w:r>
                            <w:r w:rsidRPr="00E67203">
                              <w:rPr>
                                <w:bCs/>
                              </w:rPr>
                              <w:t xml:space="preserve">” durumdaki öğrencilerin T.C. kimlik numaraları Açık Öğretim Ortaokulu Bilgi Yönetim Sisteminde kayıtlı olmayabilir. Bu öğrencilerimiz öncelikle, Halk Eğitimi Merkezi Müdürlüklerine, 444 0 632 MEBİM hattına başvurmaları, işlem yapılamaması durumunda ise; durumlarını anlatan bir dilekçeyi ve T.C. kimlik numarası bulunan nüfus cüzdanı fotokopisini tek sayfada olacak şekilde </w:t>
                            </w:r>
                            <w:r w:rsidRPr="00E67203">
                              <w:rPr>
                                <w:b/>
                                <w:bCs/>
                              </w:rPr>
                              <w:t xml:space="preserve">aoo@meb.gov.tr </w:t>
                            </w:r>
                            <w:r w:rsidRPr="00E67203">
                              <w:rPr>
                                <w:bCs/>
                              </w:rPr>
                              <w:t>e-posta adresine göndermeleri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86EF" id="Yuvarlatılmış Dikdörtgen 21" o:spid="_x0000_s1030" style="position:absolute;left:0;text-align:left;margin-left:3pt;margin-top:8.5pt;width:466.9pt;height:14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3EE83FA7" w14:textId="14C4CB5A" w:rsidR="00A46690" w:rsidRPr="00E67203" w:rsidRDefault="00A46690" w:rsidP="00AB7987">
                      <w:pPr>
                        <w:ind w:firstLine="0"/>
                        <w:rPr>
                          <w:bCs/>
                        </w:rPr>
                      </w:pPr>
                      <w:r w:rsidRPr="007C73F8">
                        <w:rPr>
                          <w:b/>
                          <w:noProof/>
                        </w:rPr>
                        <w:drawing>
                          <wp:inline distT="0" distB="0" distL="0" distR="0" wp14:anchorId="734700AA" wp14:editId="05F15F4A">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rPr>
                        <w:tab/>
                      </w:r>
                      <w:r w:rsidRPr="00E67203">
                        <w:rPr>
                          <w:b/>
                          <w:bCs/>
                        </w:rPr>
                        <w:t>Dikkat:</w:t>
                      </w:r>
                      <w:r w:rsidRPr="00E67203">
                        <w:rPr>
                          <w:bCs/>
                        </w:rPr>
                        <w:t xml:space="preserve"> 2002 yılı ve daha öncesinde Açık Öğretim Ortaokuluna kayıt yaptırmış, bu tarihten sonra hiç kayıt yenilememiş “</w:t>
                      </w:r>
                      <w:r>
                        <w:rPr>
                          <w:bCs/>
                        </w:rPr>
                        <w:t>Beklemeli</w:t>
                      </w:r>
                      <w:r w:rsidRPr="00E67203">
                        <w:rPr>
                          <w:bCs/>
                        </w:rPr>
                        <w:t xml:space="preserve">” durumdaki öğrencilerin T.C. kimlik numaraları Açık Öğretim Ortaokulu Bilgi Yönetim Sisteminde kayıtlı olmayabilir. Bu öğrencilerimiz öncelikle, Halk Eğitimi Merkezi Müdürlüklerine, 444 0 632 MEBİM hattına başvurmaları, işlem yapılamaması durumunda ise; durumlarını anlatan bir dilekçeyi ve T.C. kimlik numarası bulunan nüfus cüzdanı fotokopisini tek sayfada olacak şekilde </w:t>
                      </w:r>
                      <w:r w:rsidRPr="00E67203">
                        <w:rPr>
                          <w:b/>
                          <w:bCs/>
                        </w:rPr>
                        <w:t xml:space="preserve">aoo@meb.gov.tr </w:t>
                      </w:r>
                      <w:r w:rsidRPr="00E67203">
                        <w:rPr>
                          <w:bCs/>
                        </w:rPr>
                        <w:t>e-posta adresine göndermeleri gerekmektedir.</w:t>
                      </w:r>
                    </w:p>
                  </w:txbxContent>
                </v:textbox>
                <w10:wrap anchorx="margin"/>
              </v:roundrect>
            </w:pict>
          </mc:Fallback>
        </mc:AlternateContent>
      </w:r>
    </w:p>
    <w:p w14:paraId="052407DE" w14:textId="6017C976" w:rsidR="00D629C4" w:rsidRPr="004C063E" w:rsidRDefault="00D629C4" w:rsidP="006A1EF0">
      <w:pPr>
        <w:spacing w:line="276" w:lineRule="auto"/>
      </w:pPr>
    </w:p>
    <w:p w14:paraId="7E7D3BCF" w14:textId="35083F38" w:rsidR="00D629C4" w:rsidRPr="004C063E" w:rsidRDefault="00D629C4" w:rsidP="006A1EF0">
      <w:pPr>
        <w:spacing w:line="276" w:lineRule="auto"/>
      </w:pPr>
    </w:p>
    <w:p w14:paraId="5A084032" w14:textId="752B1FF6" w:rsidR="006A1EF0" w:rsidRPr="004C063E" w:rsidRDefault="006A1EF0" w:rsidP="006A1EF0">
      <w:pPr>
        <w:spacing w:line="276" w:lineRule="auto"/>
      </w:pPr>
    </w:p>
    <w:p w14:paraId="12760CF1" w14:textId="16C9DC19" w:rsidR="00D629C4" w:rsidRPr="004C063E" w:rsidRDefault="00D629C4" w:rsidP="006A1EF0">
      <w:pPr>
        <w:spacing w:line="276" w:lineRule="auto"/>
      </w:pPr>
    </w:p>
    <w:p w14:paraId="590D6D3E" w14:textId="5BE7A4C2" w:rsidR="00D629C4" w:rsidRPr="004C063E" w:rsidRDefault="00D629C4" w:rsidP="006A1EF0">
      <w:pPr>
        <w:spacing w:line="276" w:lineRule="auto"/>
      </w:pPr>
    </w:p>
    <w:p w14:paraId="60A89CC9" w14:textId="77777777" w:rsidR="00D629C4" w:rsidRPr="004C063E" w:rsidRDefault="00D629C4" w:rsidP="006A1EF0">
      <w:pPr>
        <w:spacing w:line="276" w:lineRule="auto"/>
      </w:pPr>
    </w:p>
    <w:p w14:paraId="6D95EB3E" w14:textId="21020FA6" w:rsidR="006A1EF0" w:rsidRPr="004C063E" w:rsidRDefault="006A1EF0" w:rsidP="006A1EF0">
      <w:pPr>
        <w:spacing w:line="276" w:lineRule="auto"/>
      </w:pPr>
    </w:p>
    <w:p w14:paraId="29792079" w14:textId="290CD119" w:rsidR="00603928" w:rsidRPr="004C063E" w:rsidRDefault="00603928" w:rsidP="00887DCA">
      <w:pPr>
        <w:pStyle w:val="Balk2"/>
        <w:tabs>
          <w:tab w:val="clear" w:pos="851"/>
        </w:tabs>
        <w:spacing w:line="240" w:lineRule="auto"/>
        <w:ind w:left="0" w:firstLine="0"/>
        <w:rPr>
          <w:bCs/>
        </w:rPr>
      </w:pPr>
      <w:bookmarkStart w:id="28" w:name="_Toc186187280"/>
      <w:r w:rsidRPr="004C063E">
        <w:rPr>
          <w:bCs/>
        </w:rPr>
        <w:t>Özel Durumu Olan Öğrenciler İçin Gerekli Evraklar</w:t>
      </w:r>
      <w:bookmarkEnd w:id="28"/>
    </w:p>
    <w:p w14:paraId="056CB383" w14:textId="007B717D" w:rsidR="00DD2D9E" w:rsidRPr="004C063E" w:rsidRDefault="00DD2D9E" w:rsidP="00DD2D9E">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Madde 2.2 de belirtilen ücret muafiyeti seçeneğinden yararlanan özel durumu olan öğrenciler </w:t>
      </w:r>
      <w:r w:rsidR="00364F83" w:rsidRPr="004C063E">
        <w:rPr>
          <w:rFonts w:ascii="Times New Roman" w:hAnsi="Times New Roman" w:cs="Times New Roman"/>
          <w:sz w:val="24"/>
          <w:szCs w:val="24"/>
          <w:lang w:val="tr-TR"/>
        </w:rPr>
        <w:t>y</w:t>
      </w:r>
      <w:r w:rsidR="0064474D" w:rsidRPr="004C063E">
        <w:rPr>
          <w:rFonts w:ascii="Times New Roman" w:hAnsi="Times New Roman" w:cs="Times New Roman"/>
          <w:sz w:val="24"/>
          <w:szCs w:val="24"/>
          <w:lang w:val="tr-TR"/>
        </w:rPr>
        <w:t>eni kayıt ücreti</w:t>
      </w:r>
      <w:r w:rsidRPr="004C063E">
        <w:rPr>
          <w:rFonts w:ascii="Times New Roman" w:hAnsi="Times New Roman" w:cs="Times New Roman"/>
          <w:sz w:val="24"/>
          <w:szCs w:val="24"/>
          <w:lang w:val="tr-TR"/>
        </w:rPr>
        <w:t xml:space="preserve">ni yatırmadan kılavuzda belirtildiği gibi </w:t>
      </w:r>
      <w:r w:rsidRPr="004C063E">
        <w:rPr>
          <w:rFonts w:ascii="Times New Roman" w:hAnsi="Times New Roman" w:cs="Times New Roman"/>
          <w:b/>
          <w:sz w:val="24"/>
          <w:szCs w:val="24"/>
          <w:lang w:val="tr-TR"/>
        </w:rPr>
        <w:t>Aktif</w:t>
      </w:r>
      <w:r w:rsidRPr="004C063E">
        <w:rPr>
          <w:rFonts w:ascii="Times New Roman" w:hAnsi="Times New Roman" w:cs="Times New Roman"/>
          <w:sz w:val="24"/>
          <w:szCs w:val="24"/>
          <w:lang w:val="tr-TR"/>
        </w:rPr>
        <w:t xml:space="preserve"> hale getirilir. Ancak bu durumlarının mutlaka belgelendirilmesi ve belgelerin taranarak sisteme yüklendikten sonra öğrenci dosyasına konulması gerekmektedir.</w:t>
      </w:r>
    </w:p>
    <w:p w14:paraId="1ABD882D" w14:textId="1EFF0DD0" w:rsidR="00DC1357" w:rsidRPr="004C063E" w:rsidRDefault="00DC1357" w:rsidP="00211EF4">
      <w:pPr>
        <w:pStyle w:val="ListeParagraf"/>
        <w:numPr>
          <w:ilvl w:val="0"/>
          <w:numId w:val="16"/>
        </w:numPr>
        <w:tabs>
          <w:tab w:val="left" w:pos="851"/>
        </w:tabs>
        <w:spacing w:before="0" w:after="0" w:line="240" w:lineRule="auto"/>
        <w:ind w:left="0" w:firstLine="360"/>
        <w:rPr>
          <w:rFonts w:ascii="Times New Roman" w:hAnsi="Times New Roman"/>
          <w:bCs/>
          <w:sz w:val="24"/>
          <w:szCs w:val="24"/>
        </w:rPr>
      </w:pPr>
      <w:r w:rsidRPr="004C063E">
        <w:rPr>
          <w:rFonts w:ascii="Times New Roman" w:hAnsi="Times New Roman"/>
          <w:bCs/>
          <w:sz w:val="24"/>
          <w:szCs w:val="24"/>
        </w:rPr>
        <w:t xml:space="preserve">Özel eğitim ihtiyacı olup kayıt yaptıracaklardan, </w:t>
      </w:r>
      <w:r w:rsidRPr="004C063E">
        <w:rPr>
          <w:rFonts w:ascii="Times New Roman" w:hAnsi="Times New Roman"/>
          <w:sz w:val="24"/>
          <w:szCs w:val="24"/>
        </w:rPr>
        <w:t xml:space="preserve">il/ilçe </w:t>
      </w:r>
      <w:r w:rsidRPr="004C063E">
        <w:rPr>
          <w:rFonts w:ascii="Times New Roman" w:hAnsi="Times New Roman"/>
          <w:bCs/>
          <w:sz w:val="24"/>
          <w:szCs w:val="24"/>
        </w:rPr>
        <w:t xml:space="preserve">özel eğitim hizmetleri kurulu yerleştirme kararı ve bu kararda özel eğitim ihtiyacına göre hangi sınav hizmetlerinden yararlanacağı bilgisinin yer aldığı belgenin onaylı örneği istenir. </w:t>
      </w:r>
    </w:p>
    <w:p w14:paraId="207FCF5E" w14:textId="3BB1588A" w:rsidR="00BB1B0A" w:rsidRPr="004C063E" w:rsidRDefault="00BB1B0A" w:rsidP="00DD2D9E">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Ücret muafiyeti ile ilgili belgelerin sistemde </w:t>
      </w:r>
      <w:r w:rsidRPr="004C063E">
        <w:rPr>
          <w:rFonts w:ascii="Times New Roman" w:hAnsi="Times New Roman" w:cs="Times New Roman"/>
          <w:b/>
          <w:sz w:val="24"/>
          <w:szCs w:val="24"/>
          <w:lang w:val="tr-TR"/>
        </w:rPr>
        <w:t>Dosya Ekleme</w:t>
      </w:r>
      <w:r w:rsidRPr="004C063E">
        <w:rPr>
          <w:rFonts w:ascii="Times New Roman" w:hAnsi="Times New Roman" w:cs="Times New Roman"/>
          <w:sz w:val="24"/>
          <w:szCs w:val="24"/>
          <w:lang w:val="tr-TR"/>
        </w:rPr>
        <w:t xml:space="preserve"> menüsündeki listeden </w:t>
      </w:r>
      <w:r w:rsidRPr="004C063E">
        <w:rPr>
          <w:rFonts w:ascii="Times New Roman" w:hAnsi="Times New Roman" w:cs="Times New Roman"/>
          <w:b/>
          <w:sz w:val="24"/>
          <w:szCs w:val="24"/>
          <w:lang w:val="tr-TR"/>
        </w:rPr>
        <w:t>“Ücret Muafiyet Belgesi”</w:t>
      </w:r>
      <w:r w:rsidRPr="004C063E">
        <w:rPr>
          <w:rFonts w:ascii="Times New Roman" w:hAnsi="Times New Roman" w:cs="Times New Roman"/>
          <w:sz w:val="24"/>
          <w:szCs w:val="24"/>
          <w:lang w:val="tr-TR"/>
        </w:rPr>
        <w:t xml:space="preserve"> seçilerek yüklenmesi gerekmektedir.</w:t>
      </w:r>
    </w:p>
    <w:p w14:paraId="6BBE7450" w14:textId="31D937A4" w:rsidR="006A1EF0" w:rsidRPr="004C063E" w:rsidRDefault="00DD2D9E" w:rsidP="00DD2D9E">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Mahkemelerce gizlilik kararı verilen öğrencilerin kayda esas belgeleri halk eğitimi merkezi tarafından alınarak </w:t>
      </w:r>
      <w:r w:rsidRPr="004C063E">
        <w:rPr>
          <w:rFonts w:ascii="Times New Roman" w:hAnsi="Times New Roman" w:cs="Times New Roman"/>
          <w:b/>
          <w:sz w:val="24"/>
          <w:szCs w:val="24"/>
          <w:lang w:val="tr-TR"/>
        </w:rPr>
        <w:t>“GİZLİ”</w:t>
      </w:r>
      <w:r w:rsidRPr="004C063E">
        <w:rPr>
          <w:rFonts w:ascii="Times New Roman" w:hAnsi="Times New Roman" w:cs="Times New Roman"/>
          <w:sz w:val="24"/>
          <w:szCs w:val="24"/>
          <w:lang w:val="tr-TR"/>
        </w:rPr>
        <w:t xml:space="preserve"> ibareli kapalı zarf içerisinde </w:t>
      </w:r>
      <w:r w:rsidRPr="004C063E">
        <w:rPr>
          <w:rFonts w:ascii="Times New Roman" w:hAnsi="Times New Roman" w:cs="Times New Roman"/>
          <w:b/>
          <w:sz w:val="24"/>
          <w:szCs w:val="24"/>
          <w:lang w:val="tr-TR"/>
        </w:rPr>
        <w:t>“GİZLİ”</w:t>
      </w:r>
      <w:r w:rsidRPr="004C063E">
        <w:rPr>
          <w:rFonts w:ascii="Times New Roman" w:hAnsi="Times New Roman" w:cs="Times New Roman"/>
          <w:sz w:val="24"/>
          <w:szCs w:val="24"/>
          <w:lang w:val="tr-TR"/>
        </w:rPr>
        <w:t xml:space="preserve"> yazı formatında kurumumuza gönderilecektir. Kayıt işlemleri kurumumuzca yapılacaktır. Bu öğrencilerin bilgileri hiçbir surette resmi kurumlar ve kimliği gizli öğrencimiz dışında ikinci şahıslarla paylaşılmayacaktır.</w:t>
      </w:r>
    </w:p>
    <w:p w14:paraId="1D75AE54" w14:textId="3F7A0D54" w:rsidR="00A477C2" w:rsidRPr="004C063E" w:rsidRDefault="00A477C2" w:rsidP="00887DCA">
      <w:pPr>
        <w:pStyle w:val="Balk2"/>
        <w:tabs>
          <w:tab w:val="clear" w:pos="851"/>
        </w:tabs>
        <w:spacing w:line="240" w:lineRule="auto"/>
        <w:ind w:left="0" w:firstLine="0"/>
        <w:rPr>
          <w:bCs/>
        </w:rPr>
      </w:pPr>
      <w:bookmarkStart w:id="29" w:name="_Toc186187281"/>
      <w:r w:rsidRPr="004C063E">
        <w:rPr>
          <w:bCs/>
        </w:rPr>
        <w:t>Kayıt Başvurusunun Geçersiz Olduğu Durumlar</w:t>
      </w:r>
      <w:bookmarkEnd w:id="29"/>
    </w:p>
    <w:p w14:paraId="485E3425" w14:textId="60D7DBE8" w:rsidR="00A5498D" w:rsidRPr="004C063E" w:rsidRDefault="00A5498D" w:rsidP="00A5498D">
      <w:r w:rsidRPr="004C063E">
        <w:t>Öğrenci;</w:t>
      </w:r>
    </w:p>
    <w:p w14:paraId="10632D5B" w14:textId="77777777" w:rsidR="006A1EF0" w:rsidRPr="004C063E" w:rsidRDefault="006A1EF0" w:rsidP="00341431">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Halk eğitimi merkezi müdürlüklerine kayıt için başvurmamışsa,</w:t>
      </w:r>
    </w:p>
    <w:p w14:paraId="47CFA2F2" w14:textId="7738330F" w:rsidR="006A1EF0" w:rsidRPr="004C063E" w:rsidRDefault="00EE667B" w:rsidP="00341431">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Yeni kayıt ücretini öde</w:t>
      </w:r>
      <w:r w:rsidR="006A1EF0" w:rsidRPr="004C063E">
        <w:rPr>
          <w:rFonts w:ascii="Times New Roman" w:hAnsi="Times New Roman" w:cs="Times New Roman"/>
          <w:sz w:val="24"/>
          <w:szCs w:val="24"/>
          <w:lang w:val="tr-TR"/>
        </w:rPr>
        <w:t>memişse,</w:t>
      </w:r>
    </w:p>
    <w:p w14:paraId="03AB022C" w14:textId="0FC0133F" w:rsidR="006A1EF0" w:rsidRPr="004C063E" w:rsidRDefault="006A1EF0" w:rsidP="00341431">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Kayıt için istenen belgel</w:t>
      </w:r>
      <w:r w:rsidR="000B0ED1" w:rsidRPr="004C063E">
        <w:rPr>
          <w:rFonts w:ascii="Times New Roman" w:hAnsi="Times New Roman" w:cs="Times New Roman"/>
          <w:sz w:val="24"/>
          <w:szCs w:val="24"/>
          <w:lang w:val="tr-TR"/>
        </w:rPr>
        <w:t xml:space="preserve">er ile belgelerde yazması gereken </w:t>
      </w:r>
      <w:r w:rsidRPr="004C063E">
        <w:rPr>
          <w:rFonts w:ascii="Times New Roman" w:hAnsi="Times New Roman" w:cs="Times New Roman"/>
          <w:sz w:val="24"/>
          <w:szCs w:val="24"/>
          <w:lang w:val="tr-TR"/>
        </w:rPr>
        <w:t>bilgiler</w:t>
      </w:r>
      <w:r w:rsidR="000B0ED1" w:rsidRPr="004C063E">
        <w:rPr>
          <w:rFonts w:ascii="Times New Roman" w:hAnsi="Times New Roman" w:cs="Times New Roman"/>
          <w:sz w:val="24"/>
          <w:szCs w:val="24"/>
          <w:lang w:val="tr-TR"/>
        </w:rPr>
        <w:t>in</w:t>
      </w:r>
      <w:r w:rsidRPr="004C063E">
        <w:rPr>
          <w:rFonts w:ascii="Times New Roman" w:hAnsi="Times New Roman" w:cs="Times New Roman"/>
          <w:sz w:val="24"/>
          <w:szCs w:val="24"/>
          <w:lang w:val="tr-TR"/>
        </w:rPr>
        <w:t>de eksiklik varsa,</w:t>
      </w:r>
    </w:p>
    <w:p w14:paraId="527F06CF" w14:textId="1BCE36D0" w:rsidR="006A1EF0" w:rsidRPr="004C063E" w:rsidRDefault="00EE667B" w:rsidP="00341431">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Yeni kayıt ücretinden</w:t>
      </w:r>
      <w:r w:rsidR="006A1EF0" w:rsidRPr="004C063E">
        <w:rPr>
          <w:rFonts w:ascii="Times New Roman" w:hAnsi="Times New Roman" w:cs="Times New Roman"/>
          <w:sz w:val="24"/>
          <w:szCs w:val="24"/>
          <w:lang w:val="tr-TR"/>
        </w:rPr>
        <w:t xml:space="preserve"> muaf </w:t>
      </w:r>
      <w:r w:rsidR="000B0ED1" w:rsidRPr="004C063E">
        <w:rPr>
          <w:rFonts w:ascii="Times New Roman" w:hAnsi="Times New Roman" w:cs="Times New Roman"/>
          <w:sz w:val="24"/>
          <w:szCs w:val="24"/>
          <w:lang w:val="tr-TR"/>
        </w:rPr>
        <w:t>olup</w:t>
      </w:r>
      <w:r w:rsidR="006A1EF0" w:rsidRPr="004C063E">
        <w:rPr>
          <w:rFonts w:ascii="Times New Roman" w:hAnsi="Times New Roman" w:cs="Times New Roman"/>
          <w:sz w:val="24"/>
          <w:szCs w:val="24"/>
          <w:lang w:val="tr-TR"/>
        </w:rPr>
        <w:t xml:space="preserve"> muafiy</w:t>
      </w:r>
      <w:r w:rsidRPr="004C063E">
        <w:rPr>
          <w:rFonts w:ascii="Times New Roman" w:hAnsi="Times New Roman" w:cs="Times New Roman"/>
          <w:sz w:val="24"/>
          <w:szCs w:val="24"/>
          <w:lang w:val="tr-TR"/>
        </w:rPr>
        <w:t>et belgelerini teslim etmemişse,</w:t>
      </w:r>
    </w:p>
    <w:p w14:paraId="330DEEEB" w14:textId="30733738" w:rsidR="00EE667B" w:rsidRPr="004C063E" w:rsidRDefault="00EE667B" w:rsidP="002B5758">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proofErr w:type="spellStart"/>
      <w:r w:rsidRPr="004C063E">
        <w:rPr>
          <w:rFonts w:ascii="Times New Roman" w:hAnsi="Times New Roman"/>
          <w:bCs/>
          <w:sz w:val="24"/>
          <w:szCs w:val="24"/>
        </w:rPr>
        <w:t>Özel</w:t>
      </w:r>
      <w:proofErr w:type="spellEnd"/>
      <w:r w:rsidRPr="004C063E">
        <w:rPr>
          <w:rFonts w:ascii="Times New Roman" w:hAnsi="Times New Roman"/>
          <w:bCs/>
          <w:sz w:val="24"/>
          <w:szCs w:val="24"/>
        </w:rPr>
        <w:t xml:space="preserve"> </w:t>
      </w:r>
      <w:proofErr w:type="spellStart"/>
      <w:r w:rsidRPr="004C063E">
        <w:rPr>
          <w:rFonts w:ascii="Times New Roman" w:hAnsi="Times New Roman"/>
          <w:bCs/>
          <w:sz w:val="24"/>
          <w:szCs w:val="24"/>
        </w:rPr>
        <w:t>eğitim</w:t>
      </w:r>
      <w:proofErr w:type="spellEnd"/>
      <w:r w:rsidRPr="004C063E">
        <w:rPr>
          <w:rFonts w:ascii="Times New Roman" w:hAnsi="Times New Roman"/>
          <w:bCs/>
          <w:sz w:val="24"/>
          <w:szCs w:val="24"/>
        </w:rPr>
        <w:t xml:space="preserve"> </w:t>
      </w:r>
      <w:proofErr w:type="spellStart"/>
      <w:r w:rsidRPr="004C063E">
        <w:rPr>
          <w:rFonts w:ascii="Times New Roman" w:hAnsi="Times New Roman"/>
          <w:bCs/>
          <w:sz w:val="24"/>
          <w:szCs w:val="24"/>
        </w:rPr>
        <w:t>ihtiyacı</w:t>
      </w:r>
      <w:proofErr w:type="spellEnd"/>
      <w:r w:rsidRPr="004C063E">
        <w:rPr>
          <w:rFonts w:ascii="Times New Roman" w:hAnsi="Times New Roman"/>
          <w:bCs/>
          <w:sz w:val="24"/>
          <w:szCs w:val="24"/>
        </w:rPr>
        <w:t xml:space="preserve"> </w:t>
      </w:r>
      <w:proofErr w:type="spellStart"/>
      <w:r w:rsidRPr="004C063E">
        <w:rPr>
          <w:rFonts w:ascii="Times New Roman" w:hAnsi="Times New Roman"/>
          <w:bCs/>
          <w:sz w:val="24"/>
          <w:szCs w:val="24"/>
        </w:rPr>
        <w:t>olup</w:t>
      </w:r>
      <w:proofErr w:type="spellEnd"/>
      <w:r w:rsidRPr="004C063E">
        <w:rPr>
          <w:rFonts w:ascii="Times New Roman" w:hAnsi="Times New Roman"/>
          <w:bCs/>
          <w:sz w:val="24"/>
          <w:szCs w:val="24"/>
        </w:rPr>
        <w:t xml:space="preserve">, </w:t>
      </w:r>
      <w:proofErr w:type="spellStart"/>
      <w:r w:rsidRPr="004C063E">
        <w:rPr>
          <w:rFonts w:ascii="Times New Roman" w:hAnsi="Times New Roman"/>
          <w:sz w:val="24"/>
          <w:szCs w:val="24"/>
        </w:rPr>
        <w:t>il</w:t>
      </w:r>
      <w:proofErr w:type="spellEnd"/>
      <w:r w:rsidRPr="004C063E">
        <w:rPr>
          <w:rFonts w:ascii="Times New Roman" w:hAnsi="Times New Roman"/>
          <w:sz w:val="24"/>
          <w:szCs w:val="24"/>
        </w:rPr>
        <w:t>/</w:t>
      </w:r>
      <w:proofErr w:type="spellStart"/>
      <w:r w:rsidRPr="004C063E">
        <w:rPr>
          <w:rFonts w:ascii="Times New Roman" w:hAnsi="Times New Roman"/>
          <w:sz w:val="24"/>
          <w:szCs w:val="24"/>
        </w:rPr>
        <w:t>ilçe</w:t>
      </w:r>
      <w:proofErr w:type="spellEnd"/>
      <w:r w:rsidRPr="004C063E">
        <w:rPr>
          <w:rFonts w:ascii="Times New Roman" w:hAnsi="Times New Roman"/>
          <w:sz w:val="24"/>
          <w:szCs w:val="24"/>
        </w:rPr>
        <w:t xml:space="preserve"> </w:t>
      </w:r>
      <w:proofErr w:type="spellStart"/>
      <w:r w:rsidRPr="004C063E">
        <w:rPr>
          <w:rFonts w:ascii="Times New Roman" w:hAnsi="Times New Roman"/>
          <w:bCs/>
          <w:sz w:val="24"/>
          <w:szCs w:val="24"/>
        </w:rPr>
        <w:t>özel</w:t>
      </w:r>
      <w:proofErr w:type="spellEnd"/>
      <w:r w:rsidRPr="004C063E">
        <w:rPr>
          <w:rFonts w:ascii="Times New Roman" w:hAnsi="Times New Roman"/>
          <w:bCs/>
          <w:sz w:val="24"/>
          <w:szCs w:val="24"/>
        </w:rPr>
        <w:t xml:space="preserve"> </w:t>
      </w:r>
      <w:proofErr w:type="spellStart"/>
      <w:r w:rsidRPr="004C063E">
        <w:rPr>
          <w:rFonts w:ascii="Times New Roman" w:hAnsi="Times New Roman"/>
          <w:bCs/>
          <w:sz w:val="24"/>
          <w:szCs w:val="24"/>
        </w:rPr>
        <w:t>eğitim</w:t>
      </w:r>
      <w:proofErr w:type="spellEnd"/>
      <w:r w:rsidRPr="004C063E">
        <w:rPr>
          <w:rFonts w:ascii="Times New Roman" w:hAnsi="Times New Roman"/>
          <w:bCs/>
          <w:sz w:val="24"/>
          <w:szCs w:val="24"/>
        </w:rPr>
        <w:t xml:space="preserve"> </w:t>
      </w:r>
      <w:proofErr w:type="spellStart"/>
      <w:r w:rsidRPr="004C063E">
        <w:rPr>
          <w:rFonts w:ascii="Times New Roman" w:hAnsi="Times New Roman"/>
          <w:bCs/>
          <w:sz w:val="24"/>
          <w:szCs w:val="24"/>
        </w:rPr>
        <w:t>hizmetl</w:t>
      </w:r>
      <w:r w:rsidR="00A5498D" w:rsidRPr="004C063E">
        <w:rPr>
          <w:rFonts w:ascii="Times New Roman" w:hAnsi="Times New Roman"/>
          <w:bCs/>
          <w:sz w:val="24"/>
          <w:szCs w:val="24"/>
        </w:rPr>
        <w:t>eri</w:t>
      </w:r>
      <w:proofErr w:type="spellEnd"/>
      <w:r w:rsidR="00A5498D" w:rsidRPr="004C063E">
        <w:rPr>
          <w:rFonts w:ascii="Times New Roman" w:hAnsi="Times New Roman"/>
          <w:bCs/>
          <w:sz w:val="24"/>
          <w:szCs w:val="24"/>
        </w:rPr>
        <w:t xml:space="preserve"> </w:t>
      </w:r>
      <w:proofErr w:type="spellStart"/>
      <w:r w:rsidR="00A5498D" w:rsidRPr="004C063E">
        <w:rPr>
          <w:rFonts w:ascii="Times New Roman" w:hAnsi="Times New Roman"/>
          <w:bCs/>
          <w:sz w:val="24"/>
          <w:szCs w:val="24"/>
        </w:rPr>
        <w:t>kurulu</w:t>
      </w:r>
      <w:proofErr w:type="spellEnd"/>
      <w:r w:rsidR="00A5498D" w:rsidRPr="004C063E">
        <w:rPr>
          <w:rFonts w:ascii="Times New Roman" w:hAnsi="Times New Roman"/>
          <w:bCs/>
          <w:sz w:val="24"/>
          <w:szCs w:val="24"/>
        </w:rPr>
        <w:t xml:space="preserve"> </w:t>
      </w:r>
      <w:proofErr w:type="spellStart"/>
      <w:r w:rsidR="00A5498D" w:rsidRPr="004C063E">
        <w:rPr>
          <w:rFonts w:ascii="Times New Roman" w:hAnsi="Times New Roman"/>
          <w:bCs/>
          <w:sz w:val="24"/>
          <w:szCs w:val="24"/>
        </w:rPr>
        <w:t>yerleştirme</w:t>
      </w:r>
      <w:proofErr w:type="spellEnd"/>
      <w:r w:rsidR="00A5498D" w:rsidRPr="004C063E">
        <w:rPr>
          <w:rFonts w:ascii="Times New Roman" w:hAnsi="Times New Roman"/>
          <w:bCs/>
          <w:sz w:val="24"/>
          <w:szCs w:val="24"/>
        </w:rPr>
        <w:t xml:space="preserve"> </w:t>
      </w:r>
      <w:proofErr w:type="spellStart"/>
      <w:r w:rsidR="00A5498D" w:rsidRPr="004C063E">
        <w:rPr>
          <w:rFonts w:ascii="Times New Roman" w:hAnsi="Times New Roman"/>
          <w:bCs/>
          <w:sz w:val="24"/>
          <w:szCs w:val="24"/>
        </w:rPr>
        <w:t>kararını</w:t>
      </w:r>
      <w:proofErr w:type="spellEnd"/>
      <w:r w:rsidR="00A5498D" w:rsidRPr="004C063E">
        <w:rPr>
          <w:rFonts w:ascii="Times New Roman" w:hAnsi="Times New Roman"/>
          <w:bCs/>
          <w:sz w:val="24"/>
          <w:szCs w:val="24"/>
        </w:rPr>
        <w:t xml:space="preserve"> </w:t>
      </w:r>
      <w:proofErr w:type="spellStart"/>
      <w:r w:rsidR="00A5498D" w:rsidRPr="004C063E">
        <w:rPr>
          <w:rFonts w:ascii="Times New Roman" w:hAnsi="Times New Roman"/>
          <w:bCs/>
          <w:sz w:val="24"/>
          <w:szCs w:val="24"/>
        </w:rPr>
        <w:t>teslim</w:t>
      </w:r>
      <w:proofErr w:type="spellEnd"/>
      <w:r w:rsidR="00A5498D" w:rsidRPr="004C063E">
        <w:rPr>
          <w:rFonts w:ascii="Times New Roman" w:hAnsi="Times New Roman"/>
          <w:bCs/>
          <w:sz w:val="24"/>
          <w:szCs w:val="24"/>
        </w:rPr>
        <w:t xml:space="preserve"> </w:t>
      </w:r>
      <w:proofErr w:type="spellStart"/>
      <w:r w:rsidR="00A5498D" w:rsidRPr="004C063E">
        <w:rPr>
          <w:rFonts w:ascii="Times New Roman" w:hAnsi="Times New Roman"/>
          <w:bCs/>
          <w:sz w:val="24"/>
          <w:szCs w:val="24"/>
        </w:rPr>
        <w:t>etmemişse</w:t>
      </w:r>
      <w:proofErr w:type="spellEnd"/>
      <w:r w:rsidR="00A5498D" w:rsidRPr="004C063E">
        <w:rPr>
          <w:rFonts w:ascii="Times New Roman" w:hAnsi="Times New Roman"/>
          <w:bCs/>
          <w:sz w:val="24"/>
          <w:szCs w:val="24"/>
        </w:rPr>
        <w:t>,</w:t>
      </w:r>
    </w:p>
    <w:p w14:paraId="7BF8671C" w14:textId="3A5F193C" w:rsidR="006A1EF0" w:rsidRPr="004C063E" w:rsidRDefault="00EE667B" w:rsidP="000B0ED1">
      <w:pPr>
        <w:pStyle w:val="GvdeMetni"/>
        <w:tabs>
          <w:tab w:val="left" w:pos="851"/>
        </w:tabs>
        <w:spacing w:line="276" w:lineRule="auto"/>
        <w:ind w:left="414"/>
        <w:jc w:val="both"/>
        <w:rPr>
          <w:rFonts w:ascii="Times New Roman" w:hAnsi="Times New Roman" w:cs="Times New Roman"/>
          <w:sz w:val="24"/>
          <w:szCs w:val="24"/>
          <w:lang w:val="tr-TR"/>
        </w:rPr>
      </w:pPr>
      <w:r w:rsidRPr="004C063E">
        <w:rPr>
          <w:rFonts w:ascii="Times New Roman" w:hAnsi="Times New Roman"/>
          <w:bCs/>
          <w:sz w:val="24"/>
          <w:szCs w:val="24"/>
        </w:rPr>
        <w:t xml:space="preserve">       </w:t>
      </w:r>
      <w:proofErr w:type="gramStart"/>
      <w:r w:rsidR="00F8213C" w:rsidRPr="004C063E">
        <w:rPr>
          <w:rFonts w:ascii="Times New Roman" w:hAnsi="Times New Roman" w:cs="Times New Roman"/>
          <w:sz w:val="24"/>
          <w:szCs w:val="24"/>
          <w:lang w:val="tr-TR"/>
        </w:rPr>
        <w:t>kaydı</w:t>
      </w:r>
      <w:proofErr w:type="gramEnd"/>
      <w:r w:rsidRPr="004C063E">
        <w:rPr>
          <w:rFonts w:ascii="Times New Roman" w:hAnsi="Times New Roman" w:cs="Times New Roman"/>
          <w:sz w:val="24"/>
          <w:szCs w:val="24"/>
          <w:lang w:val="tr-TR"/>
        </w:rPr>
        <w:t xml:space="preserve"> kabul edilmez.</w:t>
      </w:r>
    </w:p>
    <w:p w14:paraId="6D57F1BB" w14:textId="1E8688E2" w:rsidR="00826234" w:rsidRPr="004C063E" w:rsidRDefault="00826234" w:rsidP="00826234">
      <w:pPr>
        <w:pStyle w:val="Balk2"/>
        <w:ind w:left="851" w:hanging="709"/>
      </w:pPr>
      <w:bookmarkStart w:id="30" w:name="_Toc186187282"/>
      <w:r w:rsidRPr="004C063E">
        <w:t>Kayıt İptali</w:t>
      </w:r>
      <w:bookmarkEnd w:id="30"/>
      <w:r w:rsidRPr="004C063E">
        <w:t xml:space="preserve"> </w:t>
      </w:r>
    </w:p>
    <w:p w14:paraId="2215EFBD" w14:textId="3FAAE515" w:rsidR="00826234" w:rsidRPr="004C063E" w:rsidRDefault="00826234" w:rsidP="00826234">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Açık öğretim kurumlarına kayıt yaptırdığı dönemde kayıt iptal talebinde bulunanların dönem sınavları öncesinde kayıtları iptal edilerek varsa kayıt başvuru evrakı iade edilir.</w:t>
      </w:r>
    </w:p>
    <w:p w14:paraId="1A233D82" w14:textId="3C19A17B" w:rsidR="00826234" w:rsidRPr="004C063E" w:rsidRDefault="00826234" w:rsidP="00826234">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proofErr w:type="gramStart"/>
      <w:r w:rsidRPr="004C063E">
        <w:rPr>
          <w:rFonts w:ascii="Times New Roman" w:hAnsi="Times New Roman" w:cs="Times New Roman"/>
          <w:sz w:val="24"/>
          <w:szCs w:val="24"/>
          <w:lang w:val="tr-TR"/>
        </w:rPr>
        <w:t xml:space="preserve">Kayıt işlemleri için sahte veya tahrif edilmiş belge kullandıkları ve/veya gerçeğe aykırı beyanda bulundukları belirlenenler ile kayıt için gerekli evrakları çalışma takviminde belirtilen </w:t>
      </w:r>
      <w:r w:rsidRPr="004C063E">
        <w:rPr>
          <w:rFonts w:ascii="Times New Roman" w:hAnsi="Times New Roman" w:cs="Times New Roman"/>
          <w:sz w:val="24"/>
          <w:szCs w:val="24"/>
          <w:lang w:val="tr-TR"/>
        </w:rPr>
        <w:lastRenderedPageBreak/>
        <w:t>sürelerde teslim etmeyen/eksik bilgi veya belgeyi tamamlayamayan öğrenci adayının kayıt işlemleri açık öğretim kurumları tarafından iptal edilerek, sahte veya tahrif edilmiş belge kullandıkları ve/veya gerçeğe aykırı beyanda bulundukları belirlenenlerin haklarında yasal işlem başlatılması için ilgili kurumlara bilgi verilir. </w:t>
      </w:r>
      <w:proofErr w:type="gramEnd"/>
      <w:r w:rsidRPr="004C063E">
        <w:rPr>
          <w:rFonts w:ascii="Times New Roman" w:hAnsi="Times New Roman" w:cs="Times New Roman"/>
          <w:sz w:val="24"/>
          <w:szCs w:val="24"/>
          <w:lang w:val="tr-TR"/>
        </w:rPr>
        <w:t>Bu öğrenciler için diploma dâhil hazırlanan tüm belgeler iptal edilir.</w:t>
      </w:r>
    </w:p>
    <w:p w14:paraId="658C14BE" w14:textId="750BC209" w:rsidR="00F51731" w:rsidRPr="004C063E" w:rsidRDefault="00A477C2" w:rsidP="00CC0631">
      <w:pPr>
        <w:pStyle w:val="Balk1"/>
        <w:tabs>
          <w:tab w:val="clear" w:pos="851"/>
        </w:tabs>
        <w:spacing w:line="240" w:lineRule="auto"/>
        <w:ind w:left="0" w:firstLine="0"/>
      </w:pPr>
      <w:bookmarkStart w:id="31" w:name="_Toc186187283"/>
      <w:bookmarkStart w:id="32" w:name="_Toc410120892"/>
      <w:bookmarkStart w:id="33" w:name="_Hlk152322232"/>
      <w:r w:rsidRPr="004C063E">
        <w:t>EĞİTİM ÖĞRETİM SÜRECİ İLE İLGİLİ BİLGİLER</w:t>
      </w:r>
      <w:bookmarkEnd w:id="31"/>
    </w:p>
    <w:p w14:paraId="4B976553" w14:textId="573929C5" w:rsidR="00A477C2" w:rsidRPr="004C063E" w:rsidRDefault="00A477C2" w:rsidP="00674A72">
      <w:pPr>
        <w:pStyle w:val="Balk2"/>
        <w:tabs>
          <w:tab w:val="clear" w:pos="851"/>
        </w:tabs>
        <w:spacing w:line="240" w:lineRule="auto"/>
        <w:ind w:left="0" w:firstLine="0"/>
        <w:rPr>
          <w:bCs/>
        </w:rPr>
      </w:pPr>
      <w:bookmarkStart w:id="34" w:name="_Toc186187284"/>
      <w:r w:rsidRPr="004C063E">
        <w:rPr>
          <w:bCs/>
        </w:rPr>
        <w:t>Öğretim Sistemi</w:t>
      </w:r>
      <w:bookmarkEnd w:id="34"/>
    </w:p>
    <w:p w14:paraId="66955640" w14:textId="77777777" w:rsidR="00A758D5" w:rsidRPr="004C063E" w:rsidRDefault="006A1EF0" w:rsidP="00A758D5">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Açık Öğretim Ortaokulunda sınıf geçme sistemi uygulanmaktadır. Öğretim yılı ise birbirinden bağımsız 3 dönemden </w:t>
      </w:r>
      <w:r w:rsidRPr="001F14B3">
        <w:rPr>
          <w:rFonts w:ascii="Times New Roman" w:hAnsi="Times New Roman" w:cs="Times New Roman"/>
          <w:sz w:val="24"/>
          <w:szCs w:val="24"/>
          <w:lang w:val="tr-TR"/>
        </w:rPr>
        <w:t>oluşmaktadır. Öğrenci</w:t>
      </w:r>
      <w:r w:rsidR="00A758D5" w:rsidRPr="001F14B3">
        <w:rPr>
          <w:rFonts w:ascii="Times New Roman" w:hAnsi="Times New Roman" w:cs="Times New Roman"/>
          <w:sz w:val="24"/>
          <w:szCs w:val="24"/>
          <w:lang w:val="tr-TR"/>
        </w:rPr>
        <w:t>ler</w:t>
      </w:r>
      <w:r w:rsidR="00A758D5" w:rsidRPr="004C063E">
        <w:rPr>
          <w:rFonts w:ascii="Times New Roman" w:hAnsi="Times New Roman" w:cs="Times New Roman"/>
          <w:sz w:val="24"/>
          <w:szCs w:val="24"/>
          <w:lang w:val="tr-TR"/>
        </w:rPr>
        <w:t xml:space="preserve">, yapılan sınavlarda </w:t>
      </w:r>
      <w:proofErr w:type="spellStart"/>
      <w:r w:rsidR="00A758D5" w:rsidRPr="004C063E">
        <w:rPr>
          <w:rFonts w:ascii="Times New Roman" w:hAnsi="Times New Roman" w:cs="Times New Roman"/>
          <w:sz w:val="24"/>
          <w:szCs w:val="24"/>
        </w:rPr>
        <w:t>Türkçe</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dersi</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hariç</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diğer</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derslerden</w:t>
      </w:r>
      <w:proofErr w:type="spellEnd"/>
      <w:r w:rsidR="00A758D5" w:rsidRPr="004C063E">
        <w:rPr>
          <w:rFonts w:ascii="Times New Roman" w:hAnsi="Times New Roman" w:cs="Times New Roman"/>
          <w:sz w:val="24"/>
          <w:szCs w:val="24"/>
        </w:rPr>
        <w:t xml:space="preserve"> 50, </w:t>
      </w:r>
      <w:proofErr w:type="spellStart"/>
      <w:r w:rsidR="00A758D5" w:rsidRPr="004C063E">
        <w:rPr>
          <w:rFonts w:ascii="Times New Roman" w:hAnsi="Times New Roman" w:cs="Times New Roman"/>
          <w:sz w:val="24"/>
          <w:szCs w:val="24"/>
        </w:rPr>
        <w:t>Türkçe</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dersinden</w:t>
      </w:r>
      <w:proofErr w:type="spellEnd"/>
      <w:r w:rsidR="00A758D5" w:rsidRPr="004C063E">
        <w:rPr>
          <w:rFonts w:ascii="Times New Roman" w:hAnsi="Times New Roman" w:cs="Times New Roman"/>
          <w:sz w:val="24"/>
          <w:szCs w:val="24"/>
        </w:rPr>
        <w:t xml:space="preserve"> 70 </w:t>
      </w:r>
      <w:proofErr w:type="spellStart"/>
      <w:r w:rsidR="00A758D5" w:rsidRPr="004C063E">
        <w:rPr>
          <w:rFonts w:ascii="Times New Roman" w:hAnsi="Times New Roman" w:cs="Times New Roman"/>
          <w:sz w:val="24"/>
          <w:szCs w:val="24"/>
        </w:rPr>
        <w:t>ve</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üzeri</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puan</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alanlar</w:t>
      </w:r>
      <w:proofErr w:type="spellEnd"/>
      <w:r w:rsidR="00A758D5" w:rsidRPr="004C063E">
        <w:rPr>
          <w:rFonts w:ascii="Times New Roman" w:hAnsi="Times New Roman" w:cs="Times New Roman"/>
          <w:sz w:val="24"/>
          <w:szCs w:val="24"/>
        </w:rPr>
        <w:t xml:space="preserve"> o </w:t>
      </w:r>
      <w:proofErr w:type="spellStart"/>
      <w:r w:rsidR="00A758D5" w:rsidRPr="004C063E">
        <w:rPr>
          <w:rFonts w:ascii="Times New Roman" w:hAnsi="Times New Roman" w:cs="Times New Roman"/>
          <w:sz w:val="24"/>
          <w:szCs w:val="24"/>
        </w:rPr>
        <w:t>dersten</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başarılı</w:t>
      </w:r>
      <w:proofErr w:type="spellEnd"/>
      <w:r w:rsidR="00A758D5" w:rsidRPr="004C063E">
        <w:rPr>
          <w:rFonts w:ascii="Times New Roman" w:hAnsi="Times New Roman" w:cs="Times New Roman"/>
          <w:sz w:val="24"/>
          <w:szCs w:val="24"/>
        </w:rPr>
        <w:t xml:space="preserve"> </w:t>
      </w:r>
      <w:proofErr w:type="spellStart"/>
      <w:r w:rsidR="00A758D5" w:rsidRPr="004C063E">
        <w:rPr>
          <w:rFonts w:ascii="Times New Roman" w:hAnsi="Times New Roman" w:cs="Times New Roman"/>
          <w:sz w:val="24"/>
          <w:szCs w:val="24"/>
        </w:rPr>
        <w:t>sayılır</w:t>
      </w:r>
      <w:proofErr w:type="spellEnd"/>
      <w:r w:rsidR="00A758D5" w:rsidRPr="004C063E">
        <w:rPr>
          <w:rFonts w:ascii="Times New Roman" w:hAnsi="Times New Roman" w:cs="Times New Roman"/>
          <w:sz w:val="24"/>
          <w:szCs w:val="24"/>
        </w:rPr>
        <w:t>.</w:t>
      </w:r>
    </w:p>
    <w:p w14:paraId="5EC24C24" w14:textId="721D3C0B" w:rsidR="006A1EF0" w:rsidRPr="004C063E" w:rsidRDefault="006A1EF0" w:rsidP="00C3025B">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Sınıfın bütün derslerinin sınavlarına girmek ve Türkçe dersini başarmış olmak şartıyla, derslerin başarı puanlarının aritmetik ortalaması en az </w:t>
      </w:r>
      <w:r w:rsidR="00A758D5" w:rsidRPr="004C063E">
        <w:rPr>
          <w:rFonts w:ascii="Times New Roman" w:hAnsi="Times New Roman" w:cs="Times New Roman"/>
          <w:sz w:val="24"/>
          <w:szCs w:val="24"/>
          <w:lang w:val="tr-TR"/>
        </w:rPr>
        <w:t>50</w:t>
      </w:r>
      <w:r w:rsidRPr="004C063E">
        <w:rPr>
          <w:rFonts w:ascii="Times New Roman" w:hAnsi="Times New Roman" w:cs="Times New Roman"/>
          <w:sz w:val="24"/>
          <w:szCs w:val="24"/>
          <w:lang w:val="tr-TR"/>
        </w:rPr>
        <w:t xml:space="preserve"> puan olan öğrenciler en fazla iki başarısız dersten ortalamayla sınıf geçerler.</w:t>
      </w:r>
    </w:p>
    <w:p w14:paraId="6B4201E0" w14:textId="5DA49386" w:rsidR="006C1804" w:rsidRPr="004C063E" w:rsidRDefault="006A1EF0" w:rsidP="00F2699A">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Açık Öğretim Ortaokuluna </w:t>
      </w:r>
      <w:r w:rsidR="006C4B2A" w:rsidRPr="004C063E">
        <w:rPr>
          <w:rFonts w:ascii="Times New Roman" w:hAnsi="Times New Roman" w:cs="Times New Roman"/>
          <w:sz w:val="24"/>
          <w:szCs w:val="24"/>
          <w:lang w:val="tr-TR"/>
        </w:rPr>
        <w:t>yeni kayıt</w:t>
      </w:r>
      <w:r w:rsidR="00CD524E" w:rsidRPr="004C063E">
        <w:rPr>
          <w:rFonts w:ascii="Times New Roman" w:hAnsi="Times New Roman" w:cs="Times New Roman"/>
          <w:sz w:val="24"/>
          <w:szCs w:val="24"/>
          <w:lang w:val="tr-TR"/>
        </w:rPr>
        <w:t xml:space="preserve"> yaptıran öğrenciler </w:t>
      </w:r>
      <w:r w:rsidRPr="004C063E">
        <w:rPr>
          <w:rFonts w:ascii="Times New Roman" w:hAnsi="Times New Roman" w:cs="Times New Roman"/>
          <w:sz w:val="24"/>
          <w:szCs w:val="24"/>
          <w:lang w:val="tr-TR"/>
        </w:rPr>
        <w:t>kayıt yaptırdıkları dönem sınavlara girme hakkı kazanır.</w:t>
      </w:r>
      <w:r w:rsidR="005D4911" w:rsidRPr="004C063E">
        <w:rPr>
          <w:rFonts w:ascii="Times New Roman" w:hAnsi="Times New Roman" w:cs="Times New Roman"/>
          <w:sz w:val="24"/>
          <w:szCs w:val="24"/>
          <w:lang w:val="tr-TR"/>
        </w:rPr>
        <w:t xml:space="preserve"> </w:t>
      </w:r>
    </w:p>
    <w:p w14:paraId="38034FE8" w14:textId="27E888E9" w:rsidR="00565AE4" w:rsidRPr="004C063E" w:rsidRDefault="006A1EF0" w:rsidP="00F2699A">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Öğrenim belgesine göre, başar</w:t>
      </w:r>
      <w:r w:rsidR="006C1804" w:rsidRPr="004C063E">
        <w:rPr>
          <w:rFonts w:ascii="Times New Roman" w:hAnsi="Times New Roman" w:cs="Times New Roman"/>
          <w:sz w:val="24"/>
          <w:szCs w:val="24"/>
          <w:lang w:val="tr-TR"/>
        </w:rPr>
        <w:t xml:space="preserve">ısız ders/dersleri Açık Öğretim </w:t>
      </w:r>
      <w:r w:rsidRPr="004C063E">
        <w:rPr>
          <w:rFonts w:ascii="Times New Roman" w:hAnsi="Times New Roman" w:cs="Times New Roman"/>
          <w:sz w:val="24"/>
          <w:szCs w:val="24"/>
          <w:lang w:val="tr-TR"/>
        </w:rPr>
        <w:t>Ortaokulunda okutulmayan ancak okula ait tüm dersleri başarmış olanların kaydı kabul edilir. Bu durumdaki öğrenciler sınavlara katılmaz, kayıt döneminin sonunda yapılan sınavlarda mezun olanlarla birlikte mezun edilir.</w:t>
      </w:r>
    </w:p>
    <w:p w14:paraId="4B1536BE" w14:textId="7ED460F7" w:rsidR="00A477C2" w:rsidRPr="004C063E" w:rsidRDefault="00A477C2" w:rsidP="00674A72">
      <w:pPr>
        <w:pStyle w:val="Balk2"/>
        <w:tabs>
          <w:tab w:val="clear" w:pos="851"/>
        </w:tabs>
        <w:spacing w:line="240" w:lineRule="auto"/>
        <w:ind w:left="0" w:firstLine="0"/>
        <w:rPr>
          <w:bCs/>
        </w:rPr>
      </w:pPr>
      <w:bookmarkStart w:id="35" w:name="_Toc186187285"/>
      <w:r w:rsidRPr="004C063E">
        <w:rPr>
          <w:bCs/>
        </w:rPr>
        <w:t>Ders Seçimi</w:t>
      </w:r>
      <w:bookmarkEnd w:id="35"/>
    </w:p>
    <w:p w14:paraId="3498CDE8" w14:textId="5DECBC93" w:rsidR="00E06DDD" w:rsidRPr="004C063E" w:rsidRDefault="00E06DDD" w:rsidP="00E06DDD">
      <w:pPr>
        <w:tabs>
          <w:tab w:val="left" w:pos="567"/>
          <w:tab w:val="left" w:pos="851"/>
        </w:tabs>
        <w:spacing w:after="0" w:line="240" w:lineRule="auto"/>
        <w:ind w:firstLine="567"/>
      </w:pPr>
      <w:r w:rsidRPr="004C063E">
        <w:t>Açık Öğretim Ortaokulunda ders atama işlemleri açık öğretim birimleri/Açık Öğretim Ortaokulu tarafından aşağıdaki esaslara göre yapılır:</w:t>
      </w:r>
    </w:p>
    <w:p w14:paraId="17AE7F85" w14:textId="77777777" w:rsidR="00C3025B" w:rsidRPr="004C063E" w:rsidRDefault="00C3025B" w:rsidP="00F44C6E">
      <w:pPr>
        <w:numPr>
          <w:ilvl w:val="0"/>
          <w:numId w:val="50"/>
        </w:numPr>
        <w:pBdr>
          <w:top w:val="nil"/>
          <w:left w:val="nil"/>
          <w:bottom w:val="nil"/>
          <w:right w:val="nil"/>
          <w:between w:val="nil"/>
        </w:pBdr>
        <w:spacing w:before="0" w:after="0" w:line="240" w:lineRule="auto"/>
        <w:ind w:left="0" w:firstLine="284"/>
        <w:rPr>
          <w:color w:val="000000"/>
        </w:rPr>
      </w:pPr>
      <w:r w:rsidRPr="004C063E">
        <w:rPr>
          <w:color w:val="000000"/>
        </w:rPr>
        <w:t>Mecburi ilköğretim çağı dışındaki öğrenciler için bir sınav döneminde; varsa alt sınıf/sınıflara ait başarısız oldukları dersler, daha sonra bulunduğu sınıfa ait dersler ile bir üst sınıfın ders/derslerinden başlamak üzere diğer üst sınıfların derslerinden en fazla 9 ders ataması yapılır.</w:t>
      </w:r>
    </w:p>
    <w:p w14:paraId="4865DF2E" w14:textId="4210432B" w:rsidR="00C3025B" w:rsidRPr="004C063E" w:rsidRDefault="00C3025B" w:rsidP="00F44C6E">
      <w:pPr>
        <w:numPr>
          <w:ilvl w:val="0"/>
          <w:numId w:val="50"/>
        </w:numPr>
        <w:pBdr>
          <w:top w:val="nil"/>
          <w:left w:val="nil"/>
          <w:bottom w:val="nil"/>
          <w:right w:val="nil"/>
          <w:between w:val="nil"/>
        </w:pBdr>
        <w:spacing w:before="0" w:after="0" w:line="240" w:lineRule="auto"/>
        <w:ind w:left="0" w:firstLine="284"/>
        <w:rPr>
          <w:color w:val="000000"/>
        </w:rPr>
      </w:pPr>
      <w:r w:rsidRPr="004C063E">
        <w:rPr>
          <w:color w:val="000000"/>
        </w:rPr>
        <w:t>Mecburi ilköğretim çağında olan öğrenciler için bir sınav döneminde; varsa alt sınıfa ait dersler ile öğretim yılı içinde bulunduğu sınıfın derslerinden en fazla 9 ders ataması yapılır.</w:t>
      </w:r>
    </w:p>
    <w:p w14:paraId="1398BA82" w14:textId="5E679FAF" w:rsidR="00565AE4" w:rsidRPr="004C063E" w:rsidRDefault="00CC0631" w:rsidP="001D28CB">
      <w:pPr>
        <w:pStyle w:val="GvdeMetni"/>
        <w:spacing w:line="276" w:lineRule="auto"/>
        <w:ind w:left="0" w:right="117" w:firstLine="720"/>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66432" behindDoc="0" locked="0" layoutInCell="1" allowOverlap="1" wp14:anchorId="74835171" wp14:editId="11E27E44">
                <wp:simplePos x="0" y="0"/>
                <wp:positionH relativeFrom="margin">
                  <wp:posOffset>-127680</wp:posOffset>
                </wp:positionH>
                <wp:positionV relativeFrom="paragraph">
                  <wp:posOffset>139727</wp:posOffset>
                </wp:positionV>
                <wp:extent cx="5885645" cy="1133341"/>
                <wp:effectExtent l="57150" t="38100" r="77470" b="86360"/>
                <wp:wrapNone/>
                <wp:docPr id="24" name="Yuvarlatılmış Dikdörtgen 24"/>
                <wp:cNvGraphicFramePr/>
                <a:graphic xmlns:a="http://schemas.openxmlformats.org/drawingml/2006/main">
                  <a:graphicData uri="http://schemas.microsoft.com/office/word/2010/wordprocessingShape">
                    <wps:wsp>
                      <wps:cNvSpPr/>
                      <wps:spPr>
                        <a:xfrm>
                          <a:off x="0" y="0"/>
                          <a:ext cx="5885645" cy="113334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F19EB6E" w14:textId="51E36317" w:rsidR="00A46690" w:rsidRPr="00E67203" w:rsidRDefault="00A46690" w:rsidP="001D28CB">
                            <w:pPr>
                              <w:pStyle w:val="GvdeMetni"/>
                              <w:tabs>
                                <w:tab w:val="left" w:pos="1167"/>
                              </w:tabs>
                              <w:spacing w:line="276" w:lineRule="auto"/>
                              <w:ind w:left="284" w:right="119"/>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306CC39D" wp14:editId="579930FB">
                                  <wp:extent cx="286603" cy="2525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E67203">
                              <w:rPr>
                                <w:rFonts w:ascii="Times New Roman" w:eastAsia="Times New Roman" w:hAnsi="Times New Roman" w:cs="Times New Roman"/>
                                <w:b/>
                                <w:bCs/>
                                <w:sz w:val="24"/>
                                <w:szCs w:val="24"/>
                                <w:lang w:val="tr-TR" w:eastAsia="tr-TR"/>
                              </w:rPr>
                              <w:t>Dikkat:</w:t>
                            </w:r>
                            <w:r w:rsidRPr="00E67203">
                              <w:rPr>
                                <w:rFonts w:ascii="Times New Roman" w:eastAsia="Times New Roman" w:hAnsi="Times New Roman" w:cs="Times New Roman"/>
                                <w:bCs/>
                                <w:sz w:val="24"/>
                                <w:szCs w:val="24"/>
                                <w:lang w:val="tr-TR" w:eastAsia="tr-TR"/>
                              </w:rPr>
                              <w:t xml:space="preserve"> Öğrencilerimizin öğrencilikleri devam ettiği sürece; Açık Öğretim Ortaokulu Müdürlüğünün resmi </w:t>
                            </w:r>
                            <w:r w:rsidR="008A0774">
                              <w:rPr>
                                <w:rFonts w:ascii="Times New Roman" w:eastAsia="Times New Roman" w:hAnsi="Times New Roman" w:cs="Times New Roman"/>
                                <w:bCs/>
                                <w:sz w:val="24"/>
                                <w:szCs w:val="24"/>
                                <w:lang w:val="tr-TR" w:eastAsia="tr-TR"/>
                              </w:rPr>
                              <w:t xml:space="preserve">internet </w:t>
                            </w:r>
                            <w:r w:rsidRPr="00E67203">
                              <w:rPr>
                                <w:rFonts w:ascii="Times New Roman" w:eastAsia="Times New Roman" w:hAnsi="Times New Roman" w:cs="Times New Roman"/>
                                <w:bCs/>
                                <w:sz w:val="24"/>
                                <w:szCs w:val="24"/>
                                <w:lang w:val="tr-TR" w:eastAsia="tr-TR"/>
                              </w:rPr>
                              <w:t xml:space="preserve">sitesi olan </w:t>
                            </w:r>
                            <w:r w:rsidRPr="00E67203">
                              <w:rPr>
                                <w:rStyle w:val="Kpr"/>
                                <w:rFonts w:ascii="Times New Roman" w:hAnsi="Times New Roman" w:cs="Times New Roman"/>
                                <w:color w:val="auto"/>
                                <w:sz w:val="24"/>
                                <w:lang w:val="tr-TR" w:eastAsia="tr-TR"/>
                              </w:rPr>
                              <w:t>https://aio.meb.gov.tr</w:t>
                            </w:r>
                            <w:r w:rsidRPr="00E67203">
                              <w:rPr>
                                <w:rFonts w:ascii="Times New Roman" w:eastAsia="Times New Roman" w:hAnsi="Times New Roman" w:cs="Times New Roman"/>
                                <w:bCs/>
                                <w:sz w:val="28"/>
                                <w:szCs w:val="24"/>
                                <w:lang w:val="tr-TR" w:eastAsia="tr-TR"/>
                              </w:rPr>
                              <w:t xml:space="preserve"> </w:t>
                            </w:r>
                            <w:r w:rsidRPr="00E67203">
                              <w:rPr>
                                <w:rFonts w:ascii="Times New Roman" w:eastAsia="Times New Roman" w:hAnsi="Times New Roman" w:cs="Times New Roman"/>
                                <w:bCs/>
                                <w:sz w:val="24"/>
                                <w:szCs w:val="24"/>
                                <w:lang w:val="tr-TR" w:eastAsia="tr-TR"/>
                              </w:rPr>
                              <w:t>adresinde yayınlanan duyurular ile sistem üzerinden atılan mesajları takip etmeleri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35171" id="Yuvarlatılmış Dikdörtgen 24" o:spid="_x0000_s1031" style="position:absolute;left:0;text-align:left;margin-left:-10.05pt;margin-top:11pt;width:463.45pt;height:8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1F19EB6E" w14:textId="51E36317" w:rsidR="00A46690" w:rsidRPr="00E67203" w:rsidRDefault="00A46690" w:rsidP="001D28CB">
                      <w:pPr>
                        <w:pStyle w:val="GvdeMetni"/>
                        <w:tabs>
                          <w:tab w:val="left" w:pos="1167"/>
                        </w:tabs>
                        <w:spacing w:line="276" w:lineRule="auto"/>
                        <w:ind w:left="284" w:right="119"/>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306CC39D" wp14:editId="579930FB">
                            <wp:extent cx="286603" cy="2525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1">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E67203">
                        <w:rPr>
                          <w:rFonts w:ascii="Times New Roman" w:eastAsia="Times New Roman" w:hAnsi="Times New Roman" w:cs="Times New Roman"/>
                          <w:b/>
                          <w:bCs/>
                          <w:sz w:val="24"/>
                          <w:szCs w:val="24"/>
                          <w:lang w:val="tr-TR" w:eastAsia="tr-TR"/>
                        </w:rPr>
                        <w:t>Dikkat:</w:t>
                      </w:r>
                      <w:r w:rsidRPr="00E67203">
                        <w:rPr>
                          <w:rFonts w:ascii="Times New Roman" w:eastAsia="Times New Roman" w:hAnsi="Times New Roman" w:cs="Times New Roman"/>
                          <w:bCs/>
                          <w:sz w:val="24"/>
                          <w:szCs w:val="24"/>
                          <w:lang w:val="tr-TR" w:eastAsia="tr-TR"/>
                        </w:rPr>
                        <w:t xml:space="preserve"> Öğrencilerimizin öğrencilikleri devam ettiği sürece; Açık Öğretim Ortaokulu Müdürlüğünün resmi </w:t>
                      </w:r>
                      <w:r w:rsidR="008A0774">
                        <w:rPr>
                          <w:rFonts w:ascii="Times New Roman" w:eastAsia="Times New Roman" w:hAnsi="Times New Roman" w:cs="Times New Roman"/>
                          <w:bCs/>
                          <w:sz w:val="24"/>
                          <w:szCs w:val="24"/>
                          <w:lang w:val="tr-TR" w:eastAsia="tr-TR"/>
                        </w:rPr>
                        <w:t xml:space="preserve">internet </w:t>
                      </w:r>
                      <w:r w:rsidRPr="00E67203">
                        <w:rPr>
                          <w:rFonts w:ascii="Times New Roman" w:eastAsia="Times New Roman" w:hAnsi="Times New Roman" w:cs="Times New Roman"/>
                          <w:bCs/>
                          <w:sz w:val="24"/>
                          <w:szCs w:val="24"/>
                          <w:lang w:val="tr-TR" w:eastAsia="tr-TR"/>
                        </w:rPr>
                        <w:t xml:space="preserve">sitesi olan </w:t>
                      </w:r>
                      <w:r w:rsidRPr="00E67203">
                        <w:rPr>
                          <w:rStyle w:val="Kpr"/>
                          <w:rFonts w:ascii="Times New Roman" w:hAnsi="Times New Roman" w:cs="Times New Roman"/>
                          <w:color w:val="auto"/>
                          <w:sz w:val="24"/>
                          <w:lang w:val="tr-TR" w:eastAsia="tr-TR"/>
                        </w:rPr>
                        <w:t>https://aio.meb.gov.tr</w:t>
                      </w:r>
                      <w:r w:rsidRPr="00E67203">
                        <w:rPr>
                          <w:rFonts w:ascii="Times New Roman" w:eastAsia="Times New Roman" w:hAnsi="Times New Roman" w:cs="Times New Roman"/>
                          <w:bCs/>
                          <w:sz w:val="28"/>
                          <w:szCs w:val="24"/>
                          <w:lang w:val="tr-TR" w:eastAsia="tr-TR"/>
                        </w:rPr>
                        <w:t xml:space="preserve"> </w:t>
                      </w:r>
                      <w:r w:rsidRPr="00E67203">
                        <w:rPr>
                          <w:rFonts w:ascii="Times New Roman" w:eastAsia="Times New Roman" w:hAnsi="Times New Roman" w:cs="Times New Roman"/>
                          <w:bCs/>
                          <w:sz w:val="24"/>
                          <w:szCs w:val="24"/>
                          <w:lang w:val="tr-TR" w:eastAsia="tr-TR"/>
                        </w:rPr>
                        <w:t>adresinde yayınlanan duyurular ile sistem üzerinden atılan mesajları takip etmeleri gerekmektedir.</w:t>
                      </w:r>
                    </w:p>
                  </w:txbxContent>
                </v:textbox>
                <w10:wrap anchorx="margin"/>
              </v:roundrect>
            </w:pict>
          </mc:Fallback>
        </mc:AlternateContent>
      </w:r>
    </w:p>
    <w:p w14:paraId="176319EF" w14:textId="77777777" w:rsidR="001D28CB" w:rsidRPr="004C063E" w:rsidRDefault="001D28CB" w:rsidP="001D28CB">
      <w:pPr>
        <w:pStyle w:val="GvdeMetni"/>
        <w:spacing w:line="276" w:lineRule="auto"/>
        <w:ind w:left="0" w:right="117" w:firstLine="720"/>
        <w:jc w:val="both"/>
        <w:rPr>
          <w:rFonts w:ascii="Times New Roman" w:hAnsi="Times New Roman" w:cs="Times New Roman"/>
          <w:sz w:val="24"/>
          <w:szCs w:val="24"/>
        </w:rPr>
      </w:pPr>
    </w:p>
    <w:p w14:paraId="78DEAF47" w14:textId="23D395A8" w:rsidR="001D28CB" w:rsidRPr="004C063E" w:rsidRDefault="001D28CB" w:rsidP="001D28CB">
      <w:pPr>
        <w:rPr>
          <w:lang w:val="en-US" w:eastAsia="en-US"/>
        </w:rPr>
      </w:pPr>
    </w:p>
    <w:p w14:paraId="07211A76" w14:textId="77777777" w:rsidR="001D28CB" w:rsidRPr="004C063E" w:rsidRDefault="001D28CB" w:rsidP="001D28CB">
      <w:pPr>
        <w:rPr>
          <w:lang w:val="en-US" w:eastAsia="en-US"/>
        </w:rPr>
      </w:pPr>
    </w:p>
    <w:p w14:paraId="1D8E3EF0" w14:textId="4E768620" w:rsidR="00565AE4" w:rsidRPr="004C063E" w:rsidRDefault="00565AE4" w:rsidP="003B39B2">
      <w:pPr>
        <w:spacing w:line="240" w:lineRule="auto"/>
        <w:ind w:firstLine="567"/>
      </w:pPr>
    </w:p>
    <w:p w14:paraId="34045EC7" w14:textId="77777777" w:rsidR="002E470A" w:rsidRPr="004C063E" w:rsidRDefault="002E470A" w:rsidP="003B39B2">
      <w:pPr>
        <w:spacing w:line="240" w:lineRule="auto"/>
        <w:ind w:firstLine="567"/>
      </w:pPr>
    </w:p>
    <w:p w14:paraId="40AB3460" w14:textId="485881C1" w:rsidR="00603928" w:rsidRPr="004C063E" w:rsidRDefault="00603928" w:rsidP="00674A72">
      <w:pPr>
        <w:pStyle w:val="Balk2"/>
        <w:tabs>
          <w:tab w:val="clear" w:pos="851"/>
        </w:tabs>
        <w:spacing w:line="240" w:lineRule="auto"/>
        <w:ind w:left="0" w:firstLine="0"/>
        <w:rPr>
          <w:bCs/>
        </w:rPr>
      </w:pPr>
      <w:bookmarkStart w:id="36" w:name="_Toc186187286"/>
      <w:r w:rsidRPr="004C063E">
        <w:rPr>
          <w:bCs/>
        </w:rPr>
        <w:t>Öğrencilik Haklarından Yararlanma</w:t>
      </w:r>
      <w:bookmarkEnd w:id="36"/>
    </w:p>
    <w:p w14:paraId="7B3858C6" w14:textId="73677C35" w:rsidR="00C3025B" w:rsidRPr="004C063E" w:rsidRDefault="00B57C23" w:rsidP="00C3025B">
      <w:pPr>
        <w:pStyle w:val="ListeParagraf"/>
        <w:spacing w:before="0" w:line="240" w:lineRule="auto"/>
        <w:ind w:left="0" w:right="13" w:firstLine="0"/>
        <w:rPr>
          <w:rFonts w:ascii="Times New Roman" w:hAnsi="Times New Roman"/>
          <w:sz w:val="24"/>
          <w:szCs w:val="24"/>
        </w:rPr>
      </w:pPr>
      <w:r w:rsidRPr="004C063E">
        <w:rPr>
          <w:rFonts w:ascii="Times New Roman" w:hAnsi="Times New Roman"/>
          <w:color w:val="FF0000"/>
          <w:sz w:val="24"/>
          <w:szCs w:val="24"/>
        </w:rPr>
        <w:tab/>
      </w:r>
      <w:r w:rsidR="0063361F" w:rsidRPr="004C063E">
        <w:rPr>
          <w:rFonts w:ascii="Times New Roman" w:hAnsi="Times New Roman"/>
          <w:sz w:val="24"/>
          <w:szCs w:val="24"/>
        </w:rPr>
        <w:t xml:space="preserve">Öğrencilik durumu aktif </w:t>
      </w:r>
      <w:r w:rsidR="00C76352" w:rsidRPr="004C063E">
        <w:rPr>
          <w:rFonts w:ascii="Times New Roman" w:hAnsi="Times New Roman"/>
          <w:sz w:val="24"/>
          <w:szCs w:val="24"/>
        </w:rPr>
        <w:t>olan öğrenciler öğrencilik haklarından yararlanır.</w:t>
      </w:r>
      <w:r w:rsidR="006C1804" w:rsidRPr="004C063E">
        <w:rPr>
          <w:rFonts w:ascii="Times New Roman" w:hAnsi="Times New Roman"/>
          <w:sz w:val="24"/>
          <w:szCs w:val="24"/>
        </w:rPr>
        <w:t xml:space="preserve"> Öğrencinin yeni kayıt işlemini yaptırdığı dönemi takip eden dönemlerde kayıt yenileme işlemi yapılıp yapılmadığına bakılmaksızın öğrencilik süresi toplam 12 dönemi aşanlar; eğitim ve öğretim hizmetleri hariç, diğer öğrencilik haklarından yararlanamazlar.</w:t>
      </w:r>
      <w:r w:rsidR="00C96BDA" w:rsidRPr="004C063E">
        <w:rPr>
          <w:rFonts w:ascii="Times New Roman" w:hAnsi="Times New Roman"/>
          <w:sz w:val="24"/>
          <w:szCs w:val="24"/>
        </w:rPr>
        <w:t xml:space="preserve"> </w:t>
      </w:r>
      <w:r w:rsidR="00C3025B" w:rsidRPr="004C063E">
        <w:rPr>
          <w:rFonts w:ascii="Times New Roman" w:hAnsi="Times New Roman"/>
          <w:sz w:val="24"/>
          <w:szCs w:val="24"/>
        </w:rPr>
        <w:t>Bu sürenin hesaplanmasında;</w:t>
      </w:r>
    </w:p>
    <w:p w14:paraId="3BB2A927" w14:textId="77777777" w:rsidR="00C3025B" w:rsidRPr="004C063E" w:rsidRDefault="00C3025B" w:rsidP="00C3025B">
      <w:pPr>
        <w:numPr>
          <w:ilvl w:val="0"/>
          <w:numId w:val="49"/>
        </w:numPr>
        <w:pBdr>
          <w:top w:val="nil"/>
          <w:left w:val="nil"/>
          <w:bottom w:val="nil"/>
          <w:right w:val="nil"/>
          <w:between w:val="nil"/>
        </w:pBdr>
        <w:tabs>
          <w:tab w:val="left" w:pos="851"/>
        </w:tabs>
        <w:spacing w:before="0" w:after="0" w:line="240" w:lineRule="auto"/>
        <w:ind w:left="0" w:firstLine="567"/>
      </w:pPr>
      <w:r w:rsidRPr="004C063E">
        <w:t xml:space="preserve">Mecburi ilköğretim çağı dışına çıkmış, 2024-2025 eğitim öğretim yılı birinci dönemi itibarıyla Açık Öğretim Ortaokulunda kayıtlı veya 2024-2025 eğitim öğretim yılı birinci </w:t>
      </w:r>
      <w:r w:rsidRPr="004C063E">
        <w:lastRenderedPageBreak/>
        <w:t>döneminden itibaren yeni kayıt yaptıran öğrencilerin yeni kayıt olduğu dönem ile kayıt yenileme hakkının olduğu dönemler,</w:t>
      </w:r>
    </w:p>
    <w:p w14:paraId="50101582" w14:textId="292A75E1" w:rsidR="00C3025B" w:rsidRPr="004C063E" w:rsidRDefault="00C3025B" w:rsidP="00C3025B">
      <w:pPr>
        <w:numPr>
          <w:ilvl w:val="0"/>
          <w:numId w:val="49"/>
        </w:numPr>
        <w:pBdr>
          <w:top w:val="nil"/>
          <w:left w:val="nil"/>
          <w:bottom w:val="nil"/>
          <w:right w:val="nil"/>
          <w:between w:val="nil"/>
        </w:pBdr>
        <w:tabs>
          <w:tab w:val="left" w:pos="851"/>
        </w:tabs>
        <w:spacing w:before="0" w:after="0" w:line="240" w:lineRule="auto"/>
        <w:ind w:left="0" w:firstLine="567"/>
      </w:pPr>
      <w:r w:rsidRPr="004C063E">
        <w:t>Mecburi ilköğretim çağı içindeki, 2024-2025 eğitim öğretim yılı birinci dönemi itibarıyla Açık Öğretim Ortaokulunda kayıtlı veya 2024-2025 eğitim öğretim yılı birinci döneminden itibaren yeni kayıt yaptıran öğrencilerin yeni kayıt olduğu dönem ile kayıt yenileme yaptırdığı dönemler</w:t>
      </w:r>
    </w:p>
    <w:p w14:paraId="5CF90982" w14:textId="07C5A17A" w:rsidR="00C3025B" w:rsidRPr="004C063E" w:rsidRDefault="00C3025B" w:rsidP="00C3025B">
      <w:pPr>
        <w:pBdr>
          <w:top w:val="nil"/>
          <w:left w:val="nil"/>
          <w:bottom w:val="nil"/>
          <w:right w:val="nil"/>
          <w:between w:val="nil"/>
        </w:pBdr>
        <w:tabs>
          <w:tab w:val="left" w:pos="851"/>
        </w:tabs>
        <w:spacing w:before="0" w:after="0" w:line="240" w:lineRule="auto"/>
        <w:ind w:left="567" w:firstLine="0"/>
      </w:pPr>
      <w:proofErr w:type="gramStart"/>
      <w:r w:rsidRPr="004C063E">
        <w:t>dikkate</w:t>
      </w:r>
      <w:proofErr w:type="gramEnd"/>
      <w:r w:rsidRPr="004C063E">
        <w:t xml:space="preserve"> alınır.</w:t>
      </w:r>
    </w:p>
    <w:p w14:paraId="6C6A0DC3" w14:textId="77777777" w:rsidR="00C3025B" w:rsidRPr="004C063E" w:rsidRDefault="00C3025B" w:rsidP="00F2699A">
      <w:pPr>
        <w:pStyle w:val="ListeParagraf"/>
        <w:spacing w:before="0" w:line="240" w:lineRule="auto"/>
        <w:ind w:left="0" w:right="13" w:firstLine="0"/>
        <w:rPr>
          <w:rFonts w:ascii="Times New Roman" w:hAnsi="Times New Roman"/>
          <w:bCs/>
          <w:color w:val="FF0000"/>
          <w:sz w:val="24"/>
          <w:szCs w:val="24"/>
        </w:rPr>
      </w:pPr>
    </w:p>
    <w:p w14:paraId="3F94CF66" w14:textId="0DCF04CA" w:rsidR="00287455" w:rsidRPr="004C063E" w:rsidRDefault="00287455" w:rsidP="00674A72">
      <w:pPr>
        <w:pStyle w:val="Balk2"/>
        <w:tabs>
          <w:tab w:val="clear" w:pos="851"/>
        </w:tabs>
        <w:spacing w:line="240" w:lineRule="auto"/>
        <w:ind w:left="0" w:firstLine="0"/>
        <w:rPr>
          <w:bCs/>
        </w:rPr>
      </w:pPr>
      <w:bookmarkStart w:id="37" w:name="_Toc186187287"/>
      <w:r w:rsidRPr="004C063E">
        <w:rPr>
          <w:bCs/>
        </w:rPr>
        <w:t>Mezuniyet Şartları</w:t>
      </w:r>
      <w:bookmarkEnd w:id="37"/>
    </w:p>
    <w:p w14:paraId="59F765E4" w14:textId="1180998D" w:rsidR="00885A36" w:rsidRPr="004C063E" w:rsidRDefault="00AB0388"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AE781C" w:rsidRPr="004C063E">
        <w:rPr>
          <w:rFonts w:ascii="Times New Roman" w:eastAsia="Times New Roman" w:hAnsi="Times New Roman" w:cs="Times New Roman"/>
          <w:color w:val="000000"/>
          <w:sz w:val="24"/>
          <w:szCs w:val="24"/>
          <w:lang w:val="tr-TR" w:eastAsia="tr-TR"/>
        </w:rPr>
        <w:t xml:space="preserve">Açık Öğretim Ortaokuluna </w:t>
      </w:r>
      <w:r w:rsidR="006C4B2A" w:rsidRPr="004C063E">
        <w:rPr>
          <w:rFonts w:ascii="Times New Roman" w:eastAsia="Times New Roman" w:hAnsi="Times New Roman" w:cs="Times New Roman"/>
          <w:color w:val="000000"/>
          <w:sz w:val="24"/>
          <w:szCs w:val="24"/>
          <w:lang w:val="tr-TR" w:eastAsia="tr-TR"/>
        </w:rPr>
        <w:t>yeni kayıt</w:t>
      </w:r>
      <w:r w:rsidR="00AE781C" w:rsidRPr="004C063E">
        <w:rPr>
          <w:rFonts w:ascii="Times New Roman" w:eastAsia="Times New Roman" w:hAnsi="Times New Roman" w:cs="Times New Roman"/>
          <w:color w:val="000000"/>
          <w:sz w:val="24"/>
          <w:szCs w:val="24"/>
          <w:lang w:val="tr-TR" w:eastAsia="tr-TR"/>
        </w:rPr>
        <w:t xml:space="preserve"> yaptıran öğrenciler sistemde </w:t>
      </w:r>
      <w:r w:rsidR="00D2388F" w:rsidRPr="004C063E">
        <w:rPr>
          <w:rFonts w:ascii="Times New Roman" w:eastAsia="Times New Roman" w:hAnsi="Times New Roman" w:cs="Times New Roman"/>
          <w:color w:val="000000"/>
          <w:sz w:val="24"/>
          <w:szCs w:val="24"/>
          <w:lang w:val="tr-TR" w:eastAsia="tr-TR"/>
        </w:rPr>
        <w:t xml:space="preserve">sorumlu oldukları sınıf ve o sınıflara ait tüm derslerden başarılı olmaları durumunda mezun durumuna geleceklerdir. Mezun durumuna gelen öğrencilere Tamamlama Belgesi verilmektedir. Tamamlama Belgesi </w:t>
      </w:r>
      <w:r w:rsidR="00B20103" w:rsidRPr="004C063E">
        <w:rPr>
          <w:rFonts w:ascii="Times New Roman" w:eastAsia="Times New Roman" w:hAnsi="Times New Roman" w:cs="Times New Roman"/>
          <w:color w:val="000000"/>
          <w:sz w:val="24"/>
          <w:szCs w:val="24"/>
          <w:lang w:val="tr-TR" w:eastAsia="tr-TR"/>
        </w:rPr>
        <w:t>halk eğitimi merkezi müdürlüklerinden ya da e</w:t>
      </w:r>
      <w:r w:rsidR="00C96BDA" w:rsidRPr="004C063E">
        <w:rPr>
          <w:rFonts w:ascii="Times New Roman" w:eastAsia="Times New Roman" w:hAnsi="Times New Roman" w:cs="Times New Roman"/>
          <w:color w:val="000000"/>
          <w:sz w:val="24"/>
          <w:szCs w:val="24"/>
          <w:lang w:val="tr-TR" w:eastAsia="tr-TR"/>
        </w:rPr>
        <w:t>-D</w:t>
      </w:r>
      <w:r w:rsidR="00D2388F" w:rsidRPr="004C063E">
        <w:rPr>
          <w:rFonts w:ascii="Times New Roman" w:eastAsia="Times New Roman" w:hAnsi="Times New Roman" w:cs="Times New Roman"/>
          <w:color w:val="000000"/>
          <w:sz w:val="24"/>
          <w:szCs w:val="24"/>
          <w:lang w:val="tr-TR" w:eastAsia="tr-TR"/>
        </w:rPr>
        <w:t>evlet sisteminden alınabilir.</w:t>
      </w:r>
    </w:p>
    <w:p w14:paraId="1BB73098" w14:textId="4BDA1C32" w:rsidR="00A66589" w:rsidRPr="004C063E" w:rsidRDefault="00FB5DB8" w:rsidP="00674A72">
      <w:pPr>
        <w:pStyle w:val="Balk2"/>
        <w:tabs>
          <w:tab w:val="clear" w:pos="851"/>
        </w:tabs>
        <w:spacing w:line="240" w:lineRule="auto"/>
        <w:ind w:left="0" w:firstLine="0"/>
        <w:rPr>
          <w:bCs/>
        </w:rPr>
      </w:pPr>
      <w:bookmarkStart w:id="38" w:name="_Toc186187288"/>
      <w:bookmarkEnd w:id="32"/>
      <w:r w:rsidRPr="004C063E">
        <w:rPr>
          <w:bCs/>
        </w:rPr>
        <w:t>Askerlik Ertelemesi</w:t>
      </w:r>
      <w:bookmarkEnd w:id="38"/>
    </w:p>
    <w:p w14:paraId="1DB08B60" w14:textId="04D282F8" w:rsidR="00FE47B5" w:rsidRPr="004C063E" w:rsidRDefault="00AB0388" w:rsidP="00EB10CA">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Açık Öğretim Ortaokulu öğrencileri için askerlik ertelemesi yapılamamaktadır.</w:t>
      </w:r>
    </w:p>
    <w:p w14:paraId="596E8EEF" w14:textId="1FABD39F" w:rsidR="003B39B2" w:rsidRPr="004C063E" w:rsidRDefault="00966168" w:rsidP="004E542A">
      <w:pPr>
        <w:pStyle w:val="Balk1"/>
        <w:tabs>
          <w:tab w:val="clear" w:pos="851"/>
        </w:tabs>
        <w:spacing w:line="240" w:lineRule="auto"/>
        <w:ind w:left="0" w:firstLine="0"/>
      </w:pPr>
      <w:bookmarkStart w:id="39" w:name="_Toc186187289"/>
      <w:r w:rsidRPr="004C063E">
        <w:t>YENİ</w:t>
      </w:r>
      <w:r w:rsidR="00D2388F" w:rsidRPr="004C063E">
        <w:t xml:space="preserve"> KAYIT İŞLEMLERİNİN SİSTEMDEN YAPILIŞI</w:t>
      </w:r>
      <w:bookmarkEnd w:id="39"/>
    </w:p>
    <w:p w14:paraId="4DFC7DD7" w14:textId="6BB1B659" w:rsidR="00D2388F" w:rsidRPr="004C063E" w:rsidRDefault="00D2388F" w:rsidP="004E542A">
      <w:pPr>
        <w:pStyle w:val="Balk2"/>
        <w:tabs>
          <w:tab w:val="clear" w:pos="851"/>
        </w:tabs>
        <w:spacing w:line="240" w:lineRule="auto"/>
        <w:ind w:left="0" w:firstLine="0"/>
        <w:rPr>
          <w:bCs/>
        </w:rPr>
      </w:pPr>
      <w:bookmarkStart w:id="40" w:name="_Toc186187290"/>
      <w:bookmarkEnd w:id="33"/>
      <w:r w:rsidRPr="004C063E">
        <w:rPr>
          <w:bCs/>
        </w:rPr>
        <w:t>Açık Öğretim Ortaokulunda Öğrencilik Durumları</w:t>
      </w:r>
      <w:bookmarkEnd w:id="40"/>
    </w:p>
    <w:tbl>
      <w:tblPr>
        <w:tblStyle w:val="TabloKlavuzu"/>
        <w:tblW w:w="0" w:type="auto"/>
        <w:tblLook w:val="04A0" w:firstRow="1" w:lastRow="0" w:firstColumn="1" w:lastColumn="0" w:noHBand="0" w:noVBand="1"/>
      </w:tblPr>
      <w:tblGrid>
        <w:gridCol w:w="2830"/>
        <w:gridCol w:w="6232"/>
      </w:tblGrid>
      <w:tr w:rsidR="00D6594A" w:rsidRPr="004C063E" w14:paraId="5A3C537E" w14:textId="77777777" w:rsidTr="00EE5717">
        <w:tc>
          <w:tcPr>
            <w:tcW w:w="2830" w:type="dxa"/>
            <w:shd w:val="clear" w:color="auto" w:fill="4F81BD" w:themeFill="accent1"/>
          </w:tcPr>
          <w:p w14:paraId="545BBF87" w14:textId="77777777" w:rsidR="00D6594A" w:rsidRPr="004C063E" w:rsidRDefault="00D6594A" w:rsidP="00EE5717">
            <w:pPr>
              <w:ind w:firstLine="0"/>
              <w:rPr>
                <w:b/>
                <w:color w:val="FFFFFF" w:themeColor="background1"/>
                <w:sz w:val="22"/>
              </w:rPr>
            </w:pPr>
            <w:bookmarkStart w:id="41" w:name="_Toc145326000"/>
            <w:bookmarkStart w:id="42" w:name="_Toc145334955"/>
            <w:r w:rsidRPr="004C063E">
              <w:rPr>
                <w:b/>
                <w:color w:val="FFFFFF" w:themeColor="background1"/>
                <w:sz w:val="22"/>
              </w:rPr>
              <w:t>Öğrencilik Durumu</w:t>
            </w:r>
            <w:bookmarkEnd w:id="41"/>
            <w:bookmarkEnd w:id="42"/>
          </w:p>
        </w:tc>
        <w:tc>
          <w:tcPr>
            <w:tcW w:w="6232" w:type="dxa"/>
            <w:shd w:val="clear" w:color="auto" w:fill="4F81BD" w:themeFill="accent1"/>
          </w:tcPr>
          <w:p w14:paraId="5ECF855E" w14:textId="77777777" w:rsidR="00D6594A" w:rsidRPr="004C063E" w:rsidRDefault="00D6594A" w:rsidP="00EE5717">
            <w:pPr>
              <w:ind w:firstLine="0"/>
              <w:rPr>
                <w:b/>
                <w:color w:val="FFFFFF" w:themeColor="background1"/>
                <w:sz w:val="22"/>
              </w:rPr>
            </w:pPr>
            <w:bookmarkStart w:id="43" w:name="_Toc145326001"/>
            <w:bookmarkStart w:id="44" w:name="_Toc145334956"/>
            <w:r w:rsidRPr="004C063E">
              <w:rPr>
                <w:b/>
                <w:color w:val="FFFFFF" w:themeColor="background1"/>
                <w:sz w:val="22"/>
              </w:rPr>
              <w:t>Tanım</w:t>
            </w:r>
            <w:bookmarkEnd w:id="43"/>
            <w:bookmarkEnd w:id="44"/>
          </w:p>
        </w:tc>
      </w:tr>
      <w:tr w:rsidR="00D6594A" w:rsidRPr="004C063E" w14:paraId="47488AA0" w14:textId="77777777" w:rsidTr="00EE5717">
        <w:tc>
          <w:tcPr>
            <w:tcW w:w="2830" w:type="dxa"/>
            <w:shd w:val="clear" w:color="auto" w:fill="auto"/>
          </w:tcPr>
          <w:p w14:paraId="575BFBA3" w14:textId="77777777" w:rsidR="00D6594A" w:rsidRPr="004C063E" w:rsidRDefault="00D6594A" w:rsidP="00EE5717">
            <w:pPr>
              <w:ind w:firstLine="0"/>
              <w:rPr>
                <w:b/>
                <w:sz w:val="22"/>
              </w:rPr>
            </w:pPr>
            <w:bookmarkStart w:id="45" w:name="_Toc145326002"/>
            <w:bookmarkStart w:id="46" w:name="_Toc145334957"/>
            <w:r w:rsidRPr="004C063E">
              <w:rPr>
                <w:b/>
                <w:sz w:val="22"/>
              </w:rPr>
              <w:t>Aktif</w:t>
            </w:r>
            <w:bookmarkEnd w:id="45"/>
            <w:bookmarkEnd w:id="46"/>
          </w:p>
        </w:tc>
        <w:tc>
          <w:tcPr>
            <w:tcW w:w="6232" w:type="dxa"/>
            <w:shd w:val="clear" w:color="auto" w:fill="auto"/>
          </w:tcPr>
          <w:p w14:paraId="7ED18782" w14:textId="45097471" w:rsidR="00D6594A" w:rsidRPr="004C063E" w:rsidRDefault="00EB10CA" w:rsidP="00EE5717">
            <w:pPr>
              <w:ind w:firstLine="0"/>
              <w:rPr>
                <w:sz w:val="22"/>
              </w:rPr>
            </w:pPr>
            <w:r w:rsidRPr="004C063E">
              <w:rPr>
                <w:sz w:val="22"/>
              </w:rPr>
              <w:t>Yeni kayıt veya kayıt yenileme işlemini yaptıran öğrenci.</w:t>
            </w:r>
          </w:p>
        </w:tc>
      </w:tr>
      <w:tr w:rsidR="00D6594A" w:rsidRPr="004C063E" w14:paraId="7F3FC0FE" w14:textId="77777777" w:rsidTr="00EE5717">
        <w:trPr>
          <w:trHeight w:val="399"/>
        </w:trPr>
        <w:tc>
          <w:tcPr>
            <w:tcW w:w="2830" w:type="dxa"/>
            <w:shd w:val="clear" w:color="auto" w:fill="auto"/>
          </w:tcPr>
          <w:p w14:paraId="44FAF477" w14:textId="0B76F9E4" w:rsidR="00D6594A" w:rsidRPr="004C063E" w:rsidRDefault="00C3025B" w:rsidP="00C3025B">
            <w:pPr>
              <w:ind w:firstLine="0"/>
              <w:rPr>
                <w:b/>
                <w:sz w:val="22"/>
              </w:rPr>
            </w:pPr>
            <w:r w:rsidRPr="004C063E">
              <w:rPr>
                <w:b/>
                <w:sz w:val="22"/>
              </w:rPr>
              <w:t>Kaydını Yenilemeyen</w:t>
            </w:r>
          </w:p>
        </w:tc>
        <w:tc>
          <w:tcPr>
            <w:tcW w:w="6232" w:type="dxa"/>
            <w:shd w:val="clear" w:color="auto" w:fill="auto"/>
          </w:tcPr>
          <w:p w14:paraId="6A8158FD" w14:textId="3F4BF639" w:rsidR="00D6594A" w:rsidRPr="004C063E" w:rsidRDefault="00C3025B" w:rsidP="00EE5717">
            <w:pPr>
              <w:ind w:firstLine="0"/>
              <w:rPr>
                <w:sz w:val="22"/>
              </w:rPr>
            </w:pPr>
            <w:r w:rsidRPr="004C063E">
              <w:rPr>
                <w:sz w:val="22"/>
              </w:rPr>
              <w:t>Bir dönem k</w:t>
            </w:r>
            <w:r w:rsidR="00D6594A" w:rsidRPr="004C063E">
              <w:rPr>
                <w:sz w:val="22"/>
              </w:rPr>
              <w:t>aydını yenilemeyen öğrenci.</w:t>
            </w:r>
          </w:p>
        </w:tc>
      </w:tr>
      <w:tr w:rsidR="00C3025B" w:rsidRPr="004C063E" w14:paraId="64DFBD4F" w14:textId="77777777" w:rsidTr="00EE5717">
        <w:trPr>
          <w:trHeight w:val="399"/>
        </w:trPr>
        <w:tc>
          <w:tcPr>
            <w:tcW w:w="2830" w:type="dxa"/>
            <w:shd w:val="clear" w:color="auto" w:fill="auto"/>
          </w:tcPr>
          <w:p w14:paraId="28EE8026" w14:textId="5F77D729" w:rsidR="00C3025B" w:rsidRPr="004C063E" w:rsidRDefault="00C3025B" w:rsidP="00EE5717">
            <w:pPr>
              <w:ind w:firstLine="0"/>
              <w:rPr>
                <w:b/>
                <w:sz w:val="22"/>
              </w:rPr>
            </w:pPr>
            <w:r w:rsidRPr="004C063E">
              <w:rPr>
                <w:b/>
                <w:sz w:val="22"/>
              </w:rPr>
              <w:t xml:space="preserve">Beklemeli </w:t>
            </w:r>
          </w:p>
        </w:tc>
        <w:tc>
          <w:tcPr>
            <w:tcW w:w="6232" w:type="dxa"/>
            <w:shd w:val="clear" w:color="auto" w:fill="auto"/>
          </w:tcPr>
          <w:p w14:paraId="60B6EE45" w14:textId="28708008" w:rsidR="00C3025B" w:rsidRPr="004C063E" w:rsidRDefault="00C3025B" w:rsidP="00EE5717">
            <w:pPr>
              <w:ind w:firstLine="0"/>
              <w:rPr>
                <w:sz w:val="22"/>
              </w:rPr>
            </w:pPr>
            <w:r w:rsidRPr="004C063E">
              <w:rPr>
                <w:sz w:val="22"/>
              </w:rPr>
              <w:t>En az iki dönem üst üste kaydını yenilemeyen öğrenci.</w:t>
            </w:r>
          </w:p>
        </w:tc>
      </w:tr>
      <w:tr w:rsidR="00D6594A" w:rsidRPr="004C063E" w14:paraId="4337D48B" w14:textId="77777777" w:rsidTr="00EE5717">
        <w:tc>
          <w:tcPr>
            <w:tcW w:w="2830" w:type="dxa"/>
            <w:shd w:val="clear" w:color="auto" w:fill="auto"/>
          </w:tcPr>
          <w:p w14:paraId="4BDBBD5E" w14:textId="77777777" w:rsidR="00D6594A" w:rsidRPr="004C063E" w:rsidRDefault="00D6594A" w:rsidP="00EE5717">
            <w:pPr>
              <w:ind w:firstLine="0"/>
              <w:rPr>
                <w:b/>
                <w:sz w:val="22"/>
              </w:rPr>
            </w:pPr>
            <w:bookmarkStart w:id="47" w:name="_Toc145326004"/>
            <w:bookmarkStart w:id="48" w:name="_Toc145334959"/>
            <w:r w:rsidRPr="004C063E">
              <w:rPr>
                <w:b/>
                <w:sz w:val="22"/>
              </w:rPr>
              <w:t>Mezuniyet Kontrolünde</w:t>
            </w:r>
            <w:bookmarkEnd w:id="47"/>
            <w:bookmarkEnd w:id="48"/>
          </w:p>
        </w:tc>
        <w:tc>
          <w:tcPr>
            <w:tcW w:w="6232" w:type="dxa"/>
            <w:shd w:val="clear" w:color="auto" w:fill="auto"/>
          </w:tcPr>
          <w:p w14:paraId="47FCAAF8" w14:textId="77777777" w:rsidR="00D6594A" w:rsidRPr="004C063E" w:rsidRDefault="00D6594A" w:rsidP="00EE5717">
            <w:pPr>
              <w:ind w:firstLine="0"/>
              <w:rPr>
                <w:sz w:val="22"/>
              </w:rPr>
            </w:pPr>
            <w:r w:rsidRPr="004C063E">
              <w:rPr>
                <w:sz w:val="22"/>
              </w:rPr>
              <w:t>Mezuniyet aşamasına gelmiş, kayıt evrakı incelenecek öğrenci.</w:t>
            </w:r>
          </w:p>
        </w:tc>
      </w:tr>
      <w:tr w:rsidR="00D6594A" w:rsidRPr="004C063E" w14:paraId="1404E8D0" w14:textId="77777777" w:rsidTr="00EE5717">
        <w:tc>
          <w:tcPr>
            <w:tcW w:w="2830" w:type="dxa"/>
            <w:shd w:val="clear" w:color="auto" w:fill="auto"/>
          </w:tcPr>
          <w:p w14:paraId="4FE1BA47" w14:textId="77777777" w:rsidR="00D6594A" w:rsidRPr="004C063E" w:rsidRDefault="00D6594A" w:rsidP="00EE5717">
            <w:pPr>
              <w:ind w:firstLine="0"/>
              <w:rPr>
                <w:b/>
                <w:sz w:val="22"/>
              </w:rPr>
            </w:pPr>
            <w:bookmarkStart w:id="49" w:name="_Toc145326005"/>
            <w:bookmarkStart w:id="50" w:name="_Toc145334960"/>
            <w:r w:rsidRPr="004C063E">
              <w:rPr>
                <w:b/>
                <w:sz w:val="22"/>
              </w:rPr>
              <w:t>Mezun</w:t>
            </w:r>
            <w:bookmarkEnd w:id="49"/>
            <w:bookmarkEnd w:id="50"/>
          </w:p>
        </w:tc>
        <w:tc>
          <w:tcPr>
            <w:tcW w:w="6232" w:type="dxa"/>
            <w:shd w:val="clear" w:color="auto" w:fill="auto"/>
          </w:tcPr>
          <w:p w14:paraId="21B41135" w14:textId="77777777" w:rsidR="00D6594A" w:rsidRPr="004C063E" w:rsidRDefault="00D6594A" w:rsidP="00EE5717">
            <w:pPr>
              <w:ind w:firstLine="0"/>
              <w:rPr>
                <w:sz w:val="22"/>
              </w:rPr>
            </w:pPr>
            <w:r w:rsidRPr="004C063E">
              <w:rPr>
                <w:sz w:val="22"/>
              </w:rPr>
              <w:t>Tamamlama belgesini almaya hak kazanan öğrenci.</w:t>
            </w:r>
          </w:p>
        </w:tc>
      </w:tr>
      <w:tr w:rsidR="00D6594A" w:rsidRPr="004C063E" w14:paraId="1710EAB5" w14:textId="77777777" w:rsidTr="00EE5717">
        <w:trPr>
          <w:trHeight w:val="664"/>
        </w:trPr>
        <w:tc>
          <w:tcPr>
            <w:tcW w:w="2830" w:type="dxa"/>
            <w:shd w:val="clear" w:color="auto" w:fill="auto"/>
          </w:tcPr>
          <w:p w14:paraId="1B641CC7" w14:textId="77777777" w:rsidR="00D6594A" w:rsidRPr="004C063E" w:rsidRDefault="00D6594A" w:rsidP="00EE5717">
            <w:pPr>
              <w:ind w:firstLine="0"/>
              <w:rPr>
                <w:b/>
                <w:sz w:val="22"/>
              </w:rPr>
            </w:pPr>
            <w:bookmarkStart w:id="51" w:name="_Toc145326006"/>
            <w:bookmarkStart w:id="52" w:name="_Toc145334961"/>
            <w:r w:rsidRPr="004C063E">
              <w:rPr>
                <w:b/>
                <w:sz w:val="22"/>
              </w:rPr>
              <w:t>Tasdikname Almış</w:t>
            </w:r>
            <w:bookmarkEnd w:id="51"/>
            <w:bookmarkEnd w:id="52"/>
          </w:p>
        </w:tc>
        <w:tc>
          <w:tcPr>
            <w:tcW w:w="6232" w:type="dxa"/>
            <w:shd w:val="clear" w:color="auto" w:fill="auto"/>
          </w:tcPr>
          <w:p w14:paraId="6AB0AE05" w14:textId="77777777" w:rsidR="00D6594A" w:rsidRPr="004C063E" w:rsidRDefault="00D6594A" w:rsidP="00EE5717">
            <w:pPr>
              <w:ind w:firstLine="0"/>
              <w:rPr>
                <w:sz w:val="22"/>
              </w:rPr>
            </w:pPr>
            <w:r w:rsidRPr="004C063E">
              <w:rPr>
                <w:sz w:val="22"/>
              </w:rPr>
              <w:t>Açık Öğretim Ortaokulundan öğrenimini tamamlamadan ayrılarak belge alan ancak halk eğitimi merkezi müdürlüğüne başvurarak kaydını yenilediğinde sınava girebilecek öğrenci.</w:t>
            </w:r>
          </w:p>
        </w:tc>
      </w:tr>
    </w:tbl>
    <w:p w14:paraId="58F728C7" w14:textId="77777777" w:rsidR="00D6594A" w:rsidRPr="004C063E" w:rsidRDefault="00D6594A" w:rsidP="004E542A"/>
    <w:p w14:paraId="0ABA445B" w14:textId="773E6B5C" w:rsidR="004E542A" w:rsidRPr="004C063E" w:rsidRDefault="00D2388F" w:rsidP="00FE47B5">
      <w:pPr>
        <w:pStyle w:val="Balk2"/>
        <w:tabs>
          <w:tab w:val="clear" w:pos="851"/>
        </w:tabs>
        <w:spacing w:line="240" w:lineRule="auto"/>
        <w:ind w:left="0" w:firstLine="0"/>
        <w:rPr>
          <w:bCs/>
        </w:rPr>
      </w:pPr>
      <w:bookmarkStart w:id="53" w:name="_Toc145334962"/>
      <w:bookmarkStart w:id="54" w:name="_Toc186187291"/>
      <w:r w:rsidRPr="004C063E">
        <w:rPr>
          <w:bCs/>
        </w:rPr>
        <w:t>İntibak İşlemleri</w:t>
      </w:r>
      <w:bookmarkEnd w:id="53"/>
      <w:bookmarkEnd w:id="54"/>
    </w:p>
    <w:p w14:paraId="49122892" w14:textId="77777777" w:rsidR="00D2388F" w:rsidRPr="004C063E" w:rsidRDefault="00D2388F" w:rsidP="00FE47B5">
      <w:pPr>
        <w:pStyle w:val="Balk3"/>
        <w:rPr>
          <w:spacing w:val="-1"/>
        </w:rPr>
      </w:pPr>
      <w:bookmarkStart w:id="55" w:name="_Toc145326008"/>
      <w:bookmarkStart w:id="56" w:name="_Toc145334963"/>
      <w:bookmarkStart w:id="57" w:name="_Toc186187292"/>
      <w:r w:rsidRPr="004C063E">
        <w:rPr>
          <w:spacing w:val="-1"/>
        </w:rPr>
        <w:t>Denklik Belgesi İle Başvuran Adayların İntibak İşlemleri</w:t>
      </w:r>
      <w:bookmarkEnd w:id="55"/>
      <w:bookmarkEnd w:id="56"/>
      <w:bookmarkEnd w:id="57"/>
    </w:p>
    <w:p w14:paraId="3AE15E0D" w14:textId="7D23FA9C" w:rsidR="00D2388F" w:rsidRPr="004C063E" w:rsidRDefault="00AB0388"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 adaylarının </w:t>
      </w:r>
      <w:r w:rsidR="006C4B2A" w:rsidRPr="004C063E">
        <w:rPr>
          <w:rFonts w:ascii="Times New Roman" w:eastAsia="Times New Roman" w:hAnsi="Times New Roman" w:cs="Times New Roman"/>
          <w:color w:val="000000"/>
          <w:sz w:val="24"/>
          <w:szCs w:val="24"/>
          <w:lang w:val="tr-TR" w:eastAsia="tr-TR"/>
        </w:rPr>
        <w:t>yeni kayıt</w:t>
      </w:r>
      <w:r w:rsidR="00D2388F" w:rsidRPr="004C063E">
        <w:rPr>
          <w:rFonts w:ascii="Times New Roman" w:eastAsia="Times New Roman" w:hAnsi="Times New Roman" w:cs="Times New Roman"/>
          <w:color w:val="000000"/>
          <w:sz w:val="24"/>
          <w:szCs w:val="24"/>
          <w:lang w:val="tr-TR" w:eastAsia="tr-TR"/>
        </w:rPr>
        <w:t>ları yapılırken sistemde belge türü “Denklik Belgesi” seçilerek belgesinde belirtilen sınıfa kaydı yapılır.</w:t>
      </w:r>
      <w:r w:rsidR="005D4911"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Bu tür belgeyle yapılan kayıtlarda sisteme not girişi yapılmaz. Sınıfı belirlenirken bu tür belgelerde yer alan ifadelerden yararlanılır.</w:t>
      </w:r>
    </w:p>
    <w:p w14:paraId="72E1F70E" w14:textId="40752A39" w:rsidR="00D2388F" w:rsidRPr="004C063E" w:rsidRDefault="00AB0388"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w:t>
      </w:r>
      <w:proofErr w:type="gramStart"/>
      <w:r w:rsidR="00D2388F" w:rsidRPr="004C063E">
        <w:rPr>
          <w:rFonts w:ascii="Times New Roman" w:eastAsia="Times New Roman" w:hAnsi="Times New Roman" w:cs="Times New Roman"/>
          <w:color w:val="000000"/>
          <w:sz w:val="24"/>
          <w:szCs w:val="24"/>
          <w:lang w:val="tr-TR" w:eastAsia="tr-TR"/>
        </w:rPr>
        <w:t>…..</w:t>
      </w:r>
      <w:proofErr w:type="gramEnd"/>
      <w:r w:rsidR="00D2388F" w:rsidRPr="004C063E">
        <w:rPr>
          <w:rFonts w:ascii="Times New Roman" w:eastAsia="Times New Roman" w:hAnsi="Times New Roman" w:cs="Times New Roman"/>
          <w:color w:val="000000"/>
          <w:sz w:val="24"/>
          <w:szCs w:val="24"/>
          <w:lang w:val="tr-TR" w:eastAsia="tr-TR"/>
        </w:rPr>
        <w:t xml:space="preserve"> 7. sınıfa atananlar düzeyinde</w:t>
      </w:r>
      <w:proofErr w:type="gramStart"/>
      <w:r w:rsidR="00D2388F" w:rsidRPr="004C063E">
        <w:rPr>
          <w:rFonts w:ascii="Times New Roman" w:eastAsia="Times New Roman" w:hAnsi="Times New Roman" w:cs="Times New Roman"/>
          <w:color w:val="000000"/>
          <w:sz w:val="24"/>
          <w:szCs w:val="24"/>
          <w:lang w:val="tr-TR" w:eastAsia="tr-TR"/>
        </w:rPr>
        <w:t>…..</w:t>
      </w:r>
      <w:proofErr w:type="gramEnd"/>
      <w:r w:rsidR="00D2388F" w:rsidRPr="004C063E">
        <w:rPr>
          <w:rFonts w:ascii="Times New Roman" w:eastAsia="Times New Roman" w:hAnsi="Times New Roman" w:cs="Times New Roman"/>
          <w:color w:val="000000"/>
          <w:sz w:val="24"/>
          <w:szCs w:val="24"/>
          <w:lang w:val="tr-TR" w:eastAsia="tr-TR"/>
        </w:rPr>
        <w:t>” (7. Sınıfa atanır ve kaydet butonuna tıklanır.)</w:t>
      </w:r>
    </w:p>
    <w:p w14:paraId="61CFC839" w14:textId="3916EF7E" w:rsidR="00D2388F" w:rsidRPr="004C063E" w:rsidRDefault="00AB0388"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w:t>
      </w:r>
      <w:proofErr w:type="gramStart"/>
      <w:r w:rsidR="00D2388F" w:rsidRPr="004C063E">
        <w:rPr>
          <w:rFonts w:ascii="Times New Roman" w:eastAsia="Times New Roman" w:hAnsi="Times New Roman" w:cs="Times New Roman"/>
          <w:color w:val="000000"/>
          <w:sz w:val="24"/>
          <w:szCs w:val="24"/>
          <w:lang w:val="tr-TR" w:eastAsia="tr-TR"/>
        </w:rPr>
        <w:t>…..</w:t>
      </w:r>
      <w:proofErr w:type="gramEnd"/>
      <w:r w:rsidR="00D2388F" w:rsidRPr="004C063E">
        <w:rPr>
          <w:rFonts w:ascii="Times New Roman" w:eastAsia="Times New Roman" w:hAnsi="Times New Roman" w:cs="Times New Roman"/>
          <w:color w:val="000000"/>
          <w:sz w:val="24"/>
          <w:szCs w:val="24"/>
          <w:lang w:val="tr-TR" w:eastAsia="tr-TR"/>
        </w:rPr>
        <w:t xml:space="preserve"> 7. sınıfı bitirenler düzeyinde</w:t>
      </w:r>
      <w:proofErr w:type="gramStart"/>
      <w:r w:rsidR="00D2388F" w:rsidRPr="004C063E">
        <w:rPr>
          <w:rFonts w:ascii="Times New Roman" w:eastAsia="Times New Roman" w:hAnsi="Times New Roman" w:cs="Times New Roman"/>
          <w:color w:val="000000"/>
          <w:sz w:val="24"/>
          <w:szCs w:val="24"/>
          <w:lang w:val="tr-TR" w:eastAsia="tr-TR"/>
        </w:rPr>
        <w:t>……</w:t>
      </w:r>
      <w:proofErr w:type="gramEnd"/>
      <w:r w:rsidR="00D2388F" w:rsidRPr="004C063E">
        <w:rPr>
          <w:rFonts w:ascii="Times New Roman" w:eastAsia="Times New Roman" w:hAnsi="Times New Roman" w:cs="Times New Roman"/>
          <w:color w:val="000000"/>
          <w:sz w:val="24"/>
          <w:szCs w:val="24"/>
          <w:lang w:val="tr-TR" w:eastAsia="tr-TR"/>
        </w:rPr>
        <w:t>” (8. Sınıfa atanır ve kaydet butonuna tıklanır.)</w:t>
      </w:r>
    </w:p>
    <w:p w14:paraId="7B412186" w14:textId="77777777" w:rsidR="00D2388F" w:rsidRPr="004C063E" w:rsidRDefault="00D2388F"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0CB00453" w14:textId="77777777" w:rsidR="00D2388F" w:rsidRPr="004C063E" w:rsidRDefault="00D2388F"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b/>
          <w:color w:val="0070C0"/>
          <w:sz w:val="24"/>
          <w:szCs w:val="24"/>
          <w:lang w:val="tr-TR" w:eastAsia="tr-TR"/>
        </w:rPr>
        <w:t>UYARI:</w:t>
      </w:r>
      <w:r w:rsidRPr="004C063E">
        <w:rPr>
          <w:rFonts w:ascii="Times New Roman" w:eastAsia="Times New Roman" w:hAnsi="Times New Roman" w:cs="Times New Roman"/>
          <w:color w:val="0070C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Denklik belgelerinde aşağıdaki ifadeler yer aldığında 4+4+4 sistemine göre düzenlenip düzenlenmediğine dikkat edilmelidir.</w:t>
      </w:r>
    </w:p>
    <w:p w14:paraId="57A29455" w14:textId="77777777" w:rsidR="00D2388F" w:rsidRPr="004C063E" w:rsidRDefault="00D2388F" w:rsidP="005D491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00744419" w14:textId="7287AC8A" w:rsidR="00D2388F" w:rsidRPr="004C063E" w:rsidRDefault="00AB0388" w:rsidP="00D6594A">
      <w:pPr>
        <w:pStyle w:val="GvdeMetni"/>
        <w:tabs>
          <w:tab w:val="left" w:pos="0"/>
        </w:tabs>
        <w:spacing w:line="276" w:lineRule="auto"/>
        <w:ind w:left="0" w:right="-49"/>
        <w:jc w:val="both"/>
        <w:rPr>
          <w:rFonts w:ascii="Times New Roman" w:hAnsi="Times New Roman" w:cs="Times New Roman"/>
          <w:sz w:val="24"/>
          <w:szCs w:val="24"/>
        </w:rPr>
      </w:pPr>
      <w:r w:rsidRPr="004C063E">
        <w:rPr>
          <w:rFonts w:ascii="Times New Roman" w:eastAsia="Times New Roman" w:hAnsi="Times New Roman" w:cs="Times New Roman"/>
          <w:color w:val="000000"/>
          <w:sz w:val="24"/>
          <w:szCs w:val="24"/>
          <w:lang w:val="tr-TR" w:eastAsia="tr-TR"/>
        </w:rPr>
        <w:lastRenderedPageBreak/>
        <w:tab/>
      </w:r>
      <w:r w:rsidR="00D2388F" w:rsidRPr="004C063E">
        <w:rPr>
          <w:rFonts w:ascii="Times New Roman" w:eastAsia="Times New Roman" w:hAnsi="Times New Roman" w:cs="Times New Roman"/>
          <w:color w:val="000000"/>
          <w:sz w:val="24"/>
          <w:szCs w:val="24"/>
          <w:lang w:val="tr-TR" w:eastAsia="tr-TR"/>
        </w:rPr>
        <w:t>“</w:t>
      </w:r>
      <w:proofErr w:type="gramStart"/>
      <w:r w:rsidR="00D2388F" w:rsidRPr="004C063E">
        <w:rPr>
          <w:rFonts w:ascii="Times New Roman" w:eastAsia="Times New Roman" w:hAnsi="Times New Roman" w:cs="Times New Roman"/>
          <w:color w:val="000000"/>
          <w:sz w:val="24"/>
          <w:szCs w:val="24"/>
          <w:lang w:val="tr-TR" w:eastAsia="tr-TR"/>
        </w:rPr>
        <w:t>…..</w:t>
      </w:r>
      <w:proofErr w:type="gramEnd"/>
      <w:r w:rsidR="00D2388F" w:rsidRPr="004C063E">
        <w:rPr>
          <w:rFonts w:ascii="Times New Roman" w:eastAsia="Times New Roman" w:hAnsi="Times New Roman" w:cs="Times New Roman"/>
          <w:color w:val="000000"/>
          <w:sz w:val="24"/>
          <w:szCs w:val="24"/>
          <w:lang w:val="tr-TR" w:eastAsia="tr-TR"/>
        </w:rPr>
        <w:t xml:space="preserve"> orta okullarımızın 2. Sı</w:t>
      </w:r>
      <w:r w:rsidR="005D4911" w:rsidRPr="004C063E">
        <w:rPr>
          <w:rFonts w:ascii="Times New Roman" w:eastAsia="Times New Roman" w:hAnsi="Times New Roman" w:cs="Times New Roman"/>
          <w:color w:val="000000"/>
          <w:sz w:val="24"/>
          <w:szCs w:val="24"/>
          <w:lang w:val="tr-TR" w:eastAsia="tr-TR"/>
        </w:rPr>
        <w:t>nıfına geçenler düzeyinde</w:t>
      </w:r>
      <w:proofErr w:type="gramStart"/>
      <w:r w:rsidR="005D4911" w:rsidRPr="004C063E">
        <w:rPr>
          <w:rFonts w:ascii="Times New Roman" w:eastAsia="Times New Roman" w:hAnsi="Times New Roman" w:cs="Times New Roman"/>
          <w:color w:val="000000"/>
          <w:sz w:val="24"/>
          <w:szCs w:val="24"/>
          <w:lang w:val="tr-TR" w:eastAsia="tr-TR"/>
        </w:rPr>
        <w:t>…..</w:t>
      </w:r>
      <w:proofErr w:type="gramEnd"/>
      <w:r w:rsidR="005D4911" w:rsidRPr="004C063E">
        <w:rPr>
          <w:rFonts w:ascii="Times New Roman" w:eastAsia="Times New Roman" w:hAnsi="Times New Roman" w:cs="Times New Roman"/>
          <w:color w:val="000000"/>
          <w:sz w:val="24"/>
          <w:szCs w:val="24"/>
          <w:lang w:val="tr-TR" w:eastAsia="tr-TR"/>
        </w:rPr>
        <w:t>” (</w:t>
      </w:r>
      <w:r w:rsidR="00D2388F" w:rsidRPr="004C063E">
        <w:rPr>
          <w:rFonts w:ascii="Times New Roman" w:eastAsia="Times New Roman" w:hAnsi="Times New Roman" w:cs="Times New Roman"/>
          <w:color w:val="000000"/>
          <w:sz w:val="24"/>
          <w:szCs w:val="24"/>
          <w:lang w:val="tr-TR" w:eastAsia="tr-TR"/>
        </w:rPr>
        <w:t>Belge 4+4+4 sistemine göre düzenlendiyse 6. Sınıfa,4+4+4 sistemi öncesi ise 7. Sınıfa atanır ve kaydet butonuna tıklanır.)</w:t>
      </w:r>
    </w:p>
    <w:p w14:paraId="500EDBE7" w14:textId="1AB22E42" w:rsidR="00D2388F" w:rsidRPr="004C063E" w:rsidRDefault="00FE47B5" w:rsidP="00FE47B5">
      <w:pPr>
        <w:pStyle w:val="Balk3"/>
        <w:rPr>
          <w:spacing w:val="-1"/>
        </w:rPr>
      </w:pPr>
      <w:bookmarkStart w:id="58" w:name="_Toc145326009"/>
      <w:bookmarkStart w:id="59" w:name="_Toc145334964"/>
      <w:bookmarkStart w:id="60" w:name="_Toc186187293"/>
      <w:r w:rsidRPr="004C063E">
        <w:rPr>
          <w:spacing w:val="-1"/>
        </w:rPr>
        <w:t>Beş Yıllık İlkokul Diploma/Diploma Kayıt Örneği İle Başvuran Adayların İntibak İşlemleri</w:t>
      </w:r>
      <w:bookmarkEnd w:id="58"/>
      <w:bookmarkEnd w:id="59"/>
      <w:bookmarkEnd w:id="60"/>
    </w:p>
    <w:p w14:paraId="65171CAC" w14:textId="066D8E2C" w:rsidR="00D2388F" w:rsidRPr="004C063E" w:rsidRDefault="00AB0388" w:rsidP="00BD126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 adaylarının kayıtları yapılırken sistemde belge türü </w:t>
      </w:r>
      <w:r w:rsidR="00D2388F" w:rsidRPr="004C063E">
        <w:rPr>
          <w:rFonts w:ascii="Times New Roman" w:eastAsia="Times New Roman" w:hAnsi="Times New Roman" w:cs="Times New Roman"/>
          <w:b/>
          <w:color w:val="000000"/>
          <w:sz w:val="24"/>
          <w:szCs w:val="24"/>
          <w:lang w:val="tr-TR" w:eastAsia="tr-TR"/>
        </w:rPr>
        <w:t xml:space="preserve">“İlkokul Diploması (5 yıllık)/Diploma </w:t>
      </w:r>
      <w:r w:rsidR="00BD126C" w:rsidRPr="004C063E">
        <w:rPr>
          <w:rFonts w:ascii="Times New Roman" w:eastAsia="Times New Roman" w:hAnsi="Times New Roman" w:cs="Times New Roman"/>
          <w:b/>
          <w:color w:val="000000"/>
          <w:sz w:val="24"/>
          <w:szCs w:val="24"/>
          <w:lang w:val="tr-TR" w:eastAsia="tr-TR"/>
        </w:rPr>
        <w:t xml:space="preserve">Kayıt </w:t>
      </w:r>
      <w:r w:rsidR="00D2388F" w:rsidRPr="004C063E">
        <w:rPr>
          <w:rFonts w:ascii="Times New Roman" w:eastAsia="Times New Roman" w:hAnsi="Times New Roman" w:cs="Times New Roman"/>
          <w:b/>
          <w:color w:val="000000"/>
          <w:sz w:val="24"/>
          <w:szCs w:val="24"/>
          <w:lang w:val="tr-TR" w:eastAsia="tr-TR"/>
        </w:rPr>
        <w:t>Örneği</w:t>
      </w:r>
      <w:r w:rsidR="00BD126C" w:rsidRPr="004C063E">
        <w:rPr>
          <w:rFonts w:ascii="Times New Roman" w:eastAsia="Times New Roman" w:hAnsi="Times New Roman" w:cs="Times New Roman"/>
          <w:b/>
          <w:color w:val="000000"/>
          <w:sz w:val="24"/>
          <w:szCs w:val="24"/>
          <w:lang w:val="tr-TR" w:eastAsia="tr-TR"/>
        </w:rPr>
        <w:t xml:space="preserve"> </w:t>
      </w:r>
      <w:r w:rsidR="00D2388F" w:rsidRPr="004C063E">
        <w:rPr>
          <w:rFonts w:ascii="Times New Roman" w:eastAsia="Times New Roman" w:hAnsi="Times New Roman" w:cs="Times New Roman"/>
          <w:b/>
          <w:color w:val="000000"/>
          <w:sz w:val="24"/>
          <w:szCs w:val="24"/>
          <w:lang w:val="tr-TR" w:eastAsia="tr-TR"/>
        </w:rPr>
        <w:t>(5 yıllık)”</w:t>
      </w:r>
      <w:r w:rsidR="00D2388F" w:rsidRPr="004C063E">
        <w:rPr>
          <w:rFonts w:ascii="Times New Roman" w:eastAsia="Times New Roman" w:hAnsi="Times New Roman" w:cs="Times New Roman"/>
          <w:color w:val="000000"/>
          <w:sz w:val="24"/>
          <w:szCs w:val="24"/>
          <w:lang w:val="tr-TR" w:eastAsia="tr-TR"/>
        </w:rPr>
        <w:t xml:space="preserve"> seçildiğinde sistem 6. Sınıfa atamasını yapar kaydet butonuna tıklanarak ders seçme işlemine geçilir.</w:t>
      </w:r>
    </w:p>
    <w:p w14:paraId="33F3D061" w14:textId="77777777" w:rsidR="00AB0388" w:rsidRPr="004C063E" w:rsidRDefault="00AB0388" w:rsidP="00BD126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42B3DC49" w14:textId="365F3723" w:rsidR="00D2388F" w:rsidRPr="004C063E" w:rsidRDefault="00D2388F" w:rsidP="00BD126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b/>
          <w:color w:val="0070C0"/>
          <w:sz w:val="24"/>
          <w:szCs w:val="24"/>
          <w:lang w:val="tr-TR" w:eastAsia="tr-TR"/>
        </w:rPr>
        <w:t>UYARI:</w:t>
      </w:r>
      <w:r w:rsidRPr="004C063E">
        <w:rPr>
          <w:rFonts w:ascii="Times New Roman" w:eastAsia="Times New Roman" w:hAnsi="Times New Roman" w:cs="Times New Roman"/>
          <w:color w:val="0070C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 xml:space="preserve">4+4+4 sisteminde 4. Sınıfı tamamlayanlar ile 5 yıllık ilkokulların 4.sınıfı bitirenlerin </w:t>
      </w:r>
      <w:r w:rsidR="006C4B2A" w:rsidRPr="004C063E">
        <w:rPr>
          <w:rFonts w:ascii="Times New Roman" w:eastAsia="Times New Roman" w:hAnsi="Times New Roman" w:cs="Times New Roman"/>
          <w:color w:val="000000"/>
          <w:sz w:val="24"/>
          <w:szCs w:val="24"/>
          <w:lang w:val="tr-TR" w:eastAsia="tr-TR"/>
        </w:rPr>
        <w:t>yeni kayıt</w:t>
      </w:r>
      <w:r w:rsidRPr="004C063E">
        <w:rPr>
          <w:rFonts w:ascii="Times New Roman" w:eastAsia="Times New Roman" w:hAnsi="Times New Roman" w:cs="Times New Roman"/>
          <w:color w:val="000000"/>
          <w:sz w:val="24"/>
          <w:szCs w:val="24"/>
          <w:lang w:val="tr-TR" w:eastAsia="tr-TR"/>
        </w:rPr>
        <w:t xml:space="preserve"> işlemlerinde belge türü </w:t>
      </w:r>
      <w:r w:rsidRPr="004C063E">
        <w:rPr>
          <w:rFonts w:ascii="Times New Roman" w:eastAsia="Times New Roman" w:hAnsi="Times New Roman" w:cs="Times New Roman"/>
          <w:b/>
          <w:color w:val="000000"/>
          <w:sz w:val="24"/>
          <w:szCs w:val="24"/>
          <w:lang w:val="tr-TR" w:eastAsia="tr-TR"/>
        </w:rPr>
        <w:t>“Ara Sınıf”</w:t>
      </w:r>
      <w:r w:rsidRPr="004C063E">
        <w:rPr>
          <w:rFonts w:ascii="Times New Roman" w:eastAsia="Times New Roman" w:hAnsi="Times New Roman" w:cs="Times New Roman"/>
          <w:color w:val="000000"/>
          <w:sz w:val="24"/>
          <w:szCs w:val="24"/>
          <w:lang w:val="tr-TR" w:eastAsia="tr-TR"/>
        </w:rPr>
        <w:t xml:space="preserve"> seçilecektir. </w:t>
      </w:r>
      <w:r w:rsidRPr="004C063E">
        <w:rPr>
          <w:rFonts w:ascii="Times New Roman" w:eastAsia="Times New Roman" w:hAnsi="Times New Roman" w:cs="Times New Roman"/>
          <w:b/>
          <w:color w:val="000000"/>
          <w:sz w:val="24"/>
          <w:szCs w:val="24"/>
          <w:lang w:val="tr-TR" w:eastAsia="tr-TR"/>
        </w:rPr>
        <w:t xml:space="preserve">“İlkokul Diploması (5 yıllık)/Diploma </w:t>
      </w:r>
      <w:r w:rsidR="00BD126C" w:rsidRPr="004C063E">
        <w:rPr>
          <w:rFonts w:ascii="Times New Roman" w:eastAsia="Times New Roman" w:hAnsi="Times New Roman" w:cs="Times New Roman"/>
          <w:b/>
          <w:color w:val="000000"/>
          <w:sz w:val="24"/>
          <w:szCs w:val="24"/>
          <w:lang w:val="tr-TR" w:eastAsia="tr-TR"/>
        </w:rPr>
        <w:t xml:space="preserve">Kayıt </w:t>
      </w:r>
      <w:r w:rsidRPr="004C063E">
        <w:rPr>
          <w:rFonts w:ascii="Times New Roman" w:eastAsia="Times New Roman" w:hAnsi="Times New Roman" w:cs="Times New Roman"/>
          <w:b/>
          <w:color w:val="000000"/>
          <w:sz w:val="24"/>
          <w:szCs w:val="24"/>
          <w:lang w:val="tr-TR" w:eastAsia="tr-TR"/>
        </w:rPr>
        <w:t>Örneği (5 yıllık)”</w:t>
      </w:r>
      <w:r w:rsidRPr="004C063E">
        <w:rPr>
          <w:rFonts w:ascii="Times New Roman" w:eastAsia="Times New Roman" w:hAnsi="Times New Roman" w:cs="Times New Roman"/>
          <w:color w:val="000000"/>
          <w:sz w:val="24"/>
          <w:szCs w:val="24"/>
          <w:lang w:val="tr-TR" w:eastAsia="tr-TR"/>
        </w:rPr>
        <w:t xml:space="preserve"> seçildiğinde sınıf ataması yanlış olur.</w:t>
      </w:r>
    </w:p>
    <w:p w14:paraId="2638CC6A" w14:textId="3B92D750" w:rsidR="00D2388F" w:rsidRPr="004C063E" w:rsidRDefault="00FE47B5" w:rsidP="00FE47B5">
      <w:pPr>
        <w:pStyle w:val="Balk3"/>
      </w:pPr>
      <w:bookmarkStart w:id="61" w:name="_Toc145326010"/>
      <w:bookmarkStart w:id="62" w:name="_Toc145334965"/>
      <w:bookmarkStart w:id="63" w:name="_Toc186187294"/>
      <w:r w:rsidRPr="004C063E">
        <w:t>Yetişkinler II. Kademe Okur Yazarlık Belgesi İle Başvuran Adayların İntibak İşlemleri</w:t>
      </w:r>
      <w:bookmarkEnd w:id="61"/>
      <w:bookmarkEnd w:id="62"/>
      <w:bookmarkEnd w:id="63"/>
    </w:p>
    <w:p w14:paraId="585CBCEA" w14:textId="0F8FE3F7" w:rsidR="00D2388F" w:rsidRPr="004C063E" w:rsidRDefault="00AB0388" w:rsidP="00D6594A">
      <w:pPr>
        <w:pStyle w:val="GvdeMetni"/>
        <w:tabs>
          <w:tab w:val="left" w:pos="0"/>
        </w:tabs>
        <w:spacing w:line="276" w:lineRule="auto"/>
        <w:ind w:left="0" w:right="-49"/>
        <w:jc w:val="both"/>
        <w:rPr>
          <w:rFonts w:ascii="Times New Roman" w:hAnsi="Times New Roman" w:cs="Times New Roman"/>
          <w:sz w:val="24"/>
          <w:szCs w:val="24"/>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 adaylarından sistemden otomatik olarak bilgileri gelenlerin kaydı diğer bilgiler doldurulduktan sonra kaydet işlemi ile yapılır. Otomatik olarak bilgileri gelmeyen öğrenci adaylarının belge türü </w:t>
      </w:r>
      <w:r w:rsidR="00D2388F" w:rsidRPr="004C063E">
        <w:rPr>
          <w:rFonts w:ascii="Times New Roman" w:eastAsia="Times New Roman" w:hAnsi="Times New Roman" w:cs="Times New Roman"/>
          <w:b/>
          <w:color w:val="000000"/>
          <w:sz w:val="24"/>
          <w:szCs w:val="24"/>
          <w:lang w:val="tr-TR" w:eastAsia="tr-TR"/>
        </w:rPr>
        <w:t>“2. Kademe Okur Yazar Belgesi”</w:t>
      </w:r>
      <w:r w:rsidR="00BD126C" w:rsidRPr="004C063E">
        <w:rPr>
          <w:rFonts w:ascii="Times New Roman" w:eastAsia="Times New Roman" w:hAnsi="Times New Roman" w:cs="Times New Roman"/>
          <w:b/>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 xml:space="preserve">seçilir. Kaydet butonuna tıklandığında sisteme girilen belge tarihi </w:t>
      </w:r>
      <w:r w:rsidR="00D2388F" w:rsidRPr="004C063E">
        <w:rPr>
          <w:rFonts w:ascii="Times New Roman" w:eastAsia="Times New Roman" w:hAnsi="Times New Roman" w:cs="Times New Roman"/>
          <w:b/>
          <w:color w:val="000000"/>
          <w:sz w:val="24"/>
          <w:szCs w:val="24"/>
          <w:lang w:val="tr-TR" w:eastAsia="tr-TR"/>
        </w:rPr>
        <w:t>17 Eylül 2012</w:t>
      </w:r>
      <w:r w:rsidR="00D2388F" w:rsidRPr="004C063E">
        <w:rPr>
          <w:rFonts w:ascii="Times New Roman" w:eastAsia="Times New Roman" w:hAnsi="Times New Roman" w:cs="Times New Roman"/>
          <w:color w:val="000000"/>
          <w:sz w:val="24"/>
          <w:szCs w:val="24"/>
          <w:lang w:val="tr-TR" w:eastAsia="tr-TR"/>
        </w:rPr>
        <w:t xml:space="preserve"> tarihinden önce ise </w:t>
      </w:r>
      <w:r w:rsidR="00D2388F" w:rsidRPr="004C063E">
        <w:rPr>
          <w:rFonts w:ascii="Times New Roman" w:eastAsia="Times New Roman" w:hAnsi="Times New Roman" w:cs="Times New Roman"/>
          <w:b/>
          <w:color w:val="000000"/>
          <w:sz w:val="24"/>
          <w:szCs w:val="24"/>
          <w:lang w:val="tr-TR" w:eastAsia="tr-TR"/>
        </w:rPr>
        <w:t>6.sınıfa</w:t>
      </w:r>
      <w:r w:rsidR="00D2388F" w:rsidRPr="004C063E">
        <w:rPr>
          <w:rFonts w:ascii="Times New Roman" w:eastAsia="Times New Roman" w:hAnsi="Times New Roman" w:cs="Times New Roman"/>
          <w:color w:val="000000"/>
          <w:sz w:val="24"/>
          <w:szCs w:val="24"/>
          <w:lang w:val="tr-TR" w:eastAsia="tr-TR"/>
        </w:rPr>
        <w:t xml:space="preserve">, bu tarih ve sonrası ise </w:t>
      </w:r>
      <w:r w:rsidR="00D2388F" w:rsidRPr="004C063E">
        <w:rPr>
          <w:rFonts w:ascii="Times New Roman" w:eastAsia="Times New Roman" w:hAnsi="Times New Roman" w:cs="Times New Roman"/>
          <w:b/>
          <w:color w:val="000000"/>
          <w:sz w:val="24"/>
          <w:szCs w:val="24"/>
          <w:lang w:val="tr-TR" w:eastAsia="tr-TR"/>
        </w:rPr>
        <w:t>5. Sınıfa</w:t>
      </w:r>
      <w:r w:rsidR="00D2388F" w:rsidRPr="004C063E">
        <w:rPr>
          <w:rFonts w:ascii="Times New Roman" w:eastAsia="Times New Roman" w:hAnsi="Times New Roman" w:cs="Times New Roman"/>
          <w:color w:val="000000"/>
          <w:sz w:val="24"/>
          <w:szCs w:val="24"/>
          <w:lang w:val="tr-TR" w:eastAsia="tr-TR"/>
        </w:rPr>
        <w:t xml:space="preserve"> otomatik olarak ataması yapılır.</w:t>
      </w:r>
    </w:p>
    <w:p w14:paraId="374B4DB5" w14:textId="6AA1399D" w:rsidR="00D2388F" w:rsidRPr="004C063E" w:rsidRDefault="00FE47B5" w:rsidP="00FE47B5">
      <w:pPr>
        <w:pStyle w:val="Balk3"/>
      </w:pPr>
      <w:bookmarkStart w:id="64" w:name="_Toc145326011"/>
      <w:bookmarkStart w:id="65" w:name="_Toc145334966"/>
      <w:bookmarkStart w:id="66" w:name="_Toc186187295"/>
      <w:r w:rsidRPr="004C063E">
        <w:t>Yetişkinler II. Kademe Okur Yazarlık Belgesini Kaybedenlere Sonradan Verilen Belge İle Başvuran Adayların İntibak İşlemleri</w:t>
      </w:r>
      <w:bookmarkEnd w:id="64"/>
      <w:bookmarkEnd w:id="65"/>
      <w:bookmarkEnd w:id="66"/>
    </w:p>
    <w:p w14:paraId="5EF0E99A" w14:textId="730C5B54" w:rsidR="00D2388F" w:rsidRPr="004C063E" w:rsidRDefault="00AB0388" w:rsidP="00FC76C5">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 adaylarının kayıtları yapılırken sistemde belge türü </w:t>
      </w:r>
      <w:r w:rsidR="00D2388F" w:rsidRPr="004C063E">
        <w:rPr>
          <w:rFonts w:ascii="Times New Roman" w:eastAsia="Times New Roman" w:hAnsi="Times New Roman" w:cs="Times New Roman"/>
          <w:b/>
          <w:color w:val="000000"/>
          <w:sz w:val="24"/>
          <w:szCs w:val="24"/>
          <w:lang w:val="tr-TR" w:eastAsia="tr-TR"/>
        </w:rPr>
        <w:t>“2. Kademe Okur Yazar Belgesi”</w:t>
      </w:r>
      <w:r w:rsidR="00D2388F" w:rsidRPr="004C063E">
        <w:rPr>
          <w:rFonts w:ascii="Times New Roman" w:eastAsia="Times New Roman" w:hAnsi="Times New Roman" w:cs="Times New Roman"/>
          <w:color w:val="000000"/>
          <w:sz w:val="24"/>
          <w:szCs w:val="24"/>
          <w:lang w:val="tr-TR" w:eastAsia="tr-TR"/>
        </w:rPr>
        <w:t xml:space="preserve"> seçilir.</w:t>
      </w:r>
      <w:r w:rsidR="00FC76C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(Bu tür belgelerde dikkat edilecek en önemli husus belgenin düzenlendiği tarih değil kaybedilen asıl belgenin tarihi sisteme girilmelidir.</w:t>
      </w:r>
      <w:r w:rsidR="00FC76C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Çünkü sistem bu tarihe göre sınıf ataması yapar.) Kaydet butonuna tıklandığında girilen tarihe göre sınıf ataması yapılır.</w:t>
      </w:r>
    </w:p>
    <w:p w14:paraId="3C18983B" w14:textId="77777777" w:rsidR="00AB0388" w:rsidRPr="004C063E" w:rsidRDefault="00AB0388" w:rsidP="00FC76C5">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0A839B57" w14:textId="01C5BF13" w:rsidR="00D2388F" w:rsidRPr="004C063E" w:rsidRDefault="00D2388F" w:rsidP="00D6594A">
      <w:pPr>
        <w:pStyle w:val="GvdeMetni"/>
        <w:tabs>
          <w:tab w:val="left" w:pos="0"/>
        </w:tabs>
        <w:spacing w:line="276" w:lineRule="auto"/>
        <w:ind w:left="0" w:right="-49"/>
        <w:jc w:val="both"/>
        <w:rPr>
          <w:rFonts w:ascii="Times New Roman" w:hAnsi="Times New Roman" w:cs="Times New Roman"/>
          <w:color w:val="5F497A" w:themeColor="accent4" w:themeShade="BF"/>
          <w:sz w:val="24"/>
          <w:szCs w:val="24"/>
        </w:rPr>
      </w:pPr>
      <w:r w:rsidRPr="004C063E">
        <w:rPr>
          <w:rFonts w:ascii="Times New Roman" w:eastAsia="Times New Roman" w:hAnsi="Times New Roman" w:cs="Times New Roman"/>
          <w:b/>
          <w:color w:val="0070C0"/>
          <w:sz w:val="24"/>
          <w:szCs w:val="24"/>
          <w:lang w:val="tr-TR" w:eastAsia="tr-TR"/>
        </w:rPr>
        <w:t>UYARI:</w:t>
      </w:r>
      <w:r w:rsidRPr="004C063E">
        <w:rPr>
          <w:rFonts w:ascii="Times New Roman" w:eastAsia="Times New Roman" w:hAnsi="Times New Roman" w:cs="Times New Roman"/>
          <w:color w:val="000000"/>
          <w:sz w:val="24"/>
          <w:szCs w:val="24"/>
          <w:lang w:val="tr-TR" w:eastAsia="tr-TR"/>
        </w:rPr>
        <w:t xml:space="preserve"> II. Kademe Okur Yazar Belgesi/II.</w:t>
      </w:r>
      <w:r w:rsidR="00FC76C5" w:rsidRPr="004C063E">
        <w:rPr>
          <w:rFonts w:ascii="Times New Roman" w:eastAsia="Times New Roman" w:hAnsi="Times New Roman" w:cs="Times New Roman"/>
          <w:color w:val="00000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 xml:space="preserve">Kademe Yerine Düzenlenen Kayıp Belgesi ile başvurularda belge türü sistemde kesinlikle </w:t>
      </w:r>
      <w:r w:rsidRPr="004C063E">
        <w:rPr>
          <w:rFonts w:ascii="Times New Roman" w:eastAsia="Times New Roman" w:hAnsi="Times New Roman" w:cs="Times New Roman"/>
          <w:b/>
          <w:color w:val="000000"/>
          <w:sz w:val="24"/>
          <w:szCs w:val="24"/>
          <w:lang w:val="tr-TR" w:eastAsia="tr-TR"/>
        </w:rPr>
        <w:t>“2. Kademe Okur Yazar Belgesi”</w:t>
      </w:r>
      <w:r w:rsidRPr="004C063E">
        <w:rPr>
          <w:rFonts w:ascii="Times New Roman" w:eastAsia="Times New Roman" w:hAnsi="Times New Roman" w:cs="Times New Roman"/>
          <w:color w:val="000000"/>
          <w:sz w:val="24"/>
          <w:szCs w:val="24"/>
          <w:lang w:val="tr-TR" w:eastAsia="tr-TR"/>
        </w:rPr>
        <w:t xml:space="preserve"> seçilmelidir.</w:t>
      </w:r>
      <w:r w:rsidR="00FC76C5" w:rsidRPr="004C063E">
        <w:rPr>
          <w:rFonts w:ascii="Times New Roman" w:eastAsia="Times New Roman" w:hAnsi="Times New Roman" w:cs="Times New Roman"/>
          <w:color w:val="00000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Diğer belge türleri seçildiğinde sınıf atamasının yanlış olmasına neden olur.</w:t>
      </w:r>
    </w:p>
    <w:p w14:paraId="24532739" w14:textId="77777777" w:rsidR="001556CC" w:rsidRPr="004C063E" w:rsidRDefault="001556CC" w:rsidP="00832316">
      <w:pPr>
        <w:pStyle w:val="Balk3"/>
      </w:pPr>
      <w:bookmarkStart w:id="67" w:name="_Toc145326012"/>
      <w:bookmarkStart w:id="68" w:name="_Toc145334967"/>
      <w:bookmarkStart w:id="69" w:name="_Toc186187296"/>
      <w:bookmarkStart w:id="70" w:name="_Toc145326013"/>
      <w:bookmarkStart w:id="71" w:name="_Toc145334968"/>
      <w:r w:rsidRPr="004C063E">
        <w:t>Okul Dışı Bitirme Belgesi İle Başvuran Adayların İntibak İşlemleri</w:t>
      </w:r>
      <w:bookmarkEnd w:id="67"/>
      <w:bookmarkEnd w:id="68"/>
      <w:bookmarkEnd w:id="69"/>
    </w:p>
    <w:p w14:paraId="25148535" w14:textId="77777777" w:rsidR="001556CC" w:rsidRPr="004C063E" w:rsidRDefault="001556CC" w:rsidP="001556C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t xml:space="preserve">Öğrenci adaylarının yeni kayıtları yapılırken sistemde belge türü </w:t>
      </w:r>
      <w:r w:rsidRPr="004C063E">
        <w:rPr>
          <w:rFonts w:ascii="Times New Roman" w:eastAsia="Times New Roman" w:hAnsi="Times New Roman" w:cs="Times New Roman"/>
          <w:b/>
          <w:color w:val="000000"/>
          <w:sz w:val="24"/>
          <w:szCs w:val="24"/>
          <w:lang w:val="tr-TR" w:eastAsia="tr-TR"/>
        </w:rPr>
        <w:t>“Okul Dışı Belgesi”</w:t>
      </w:r>
      <w:r w:rsidRPr="004C063E">
        <w:rPr>
          <w:rFonts w:ascii="Times New Roman" w:eastAsia="Times New Roman" w:hAnsi="Times New Roman" w:cs="Times New Roman"/>
          <w:color w:val="000000"/>
          <w:sz w:val="24"/>
          <w:szCs w:val="24"/>
          <w:lang w:val="tr-TR" w:eastAsia="tr-TR"/>
        </w:rPr>
        <w:t xml:space="preserve"> seçilir. Okul dışı belgelerinde atandığı sınıf olarak başarısız dersinin olduğu ilk sınıf seçilerek tüm sınıflardaki başarılı derslerin puanlarının sisteme girişi yapılır ve kaydet butonuna tıklanır.</w:t>
      </w:r>
    </w:p>
    <w:p w14:paraId="1F471161" w14:textId="77777777" w:rsidR="001556CC" w:rsidRPr="004C063E" w:rsidRDefault="001556CC" w:rsidP="001556C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b/>
          <w:color w:val="0070C0"/>
          <w:sz w:val="24"/>
          <w:szCs w:val="24"/>
          <w:lang w:val="tr-TR" w:eastAsia="tr-TR"/>
        </w:rPr>
        <w:t>Örnek 1:</w:t>
      </w:r>
      <w:r w:rsidRPr="004C063E">
        <w:rPr>
          <w:rFonts w:ascii="Times New Roman" w:eastAsia="Times New Roman" w:hAnsi="Times New Roman" w:cs="Times New Roman"/>
          <w:color w:val="0070C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6.sınıftan en az bir başarısız dersi bulunan öğrencinin üst sınıflardaki tüm dersleri başarılı olsa bile atanacağı sınıf 6 olarak seçilir.</w:t>
      </w:r>
    </w:p>
    <w:p w14:paraId="047288E3" w14:textId="77777777" w:rsidR="001556CC" w:rsidRPr="004C063E" w:rsidRDefault="001556CC" w:rsidP="001556C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b/>
          <w:color w:val="0070C0"/>
          <w:sz w:val="24"/>
          <w:szCs w:val="24"/>
          <w:lang w:val="tr-TR" w:eastAsia="tr-TR"/>
        </w:rPr>
        <w:t>Örnek 2:</w:t>
      </w:r>
      <w:r w:rsidRPr="004C063E">
        <w:rPr>
          <w:rFonts w:ascii="Times New Roman" w:eastAsia="Times New Roman" w:hAnsi="Times New Roman" w:cs="Times New Roman"/>
          <w:color w:val="0070C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6. Sınıfın tüm derslerinden başarılı 7. sınıftan en az bir başarısız dersi bulunan öğrencinin üst sınıflardaki tüm dersleri başarılı olsa bile atanacağı sınıf 7 olarak seçilir.6. ve 7. Sınıfın tüm derslerinden başarılı olan öğrencilerin sınıf ataması 8 olarak seçilir.</w:t>
      </w:r>
    </w:p>
    <w:p w14:paraId="38FA2D5A" w14:textId="77777777" w:rsidR="001556CC" w:rsidRPr="004C063E" w:rsidRDefault="001556CC" w:rsidP="001556C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70AABB12" w14:textId="77777777" w:rsidR="001556CC" w:rsidRPr="004C063E" w:rsidRDefault="001556CC" w:rsidP="001556CC">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b/>
          <w:color w:val="0070C0"/>
          <w:sz w:val="24"/>
          <w:szCs w:val="24"/>
          <w:lang w:val="tr-TR" w:eastAsia="tr-TR"/>
        </w:rPr>
        <w:t>UYARI:</w:t>
      </w:r>
      <w:r w:rsidRPr="004C063E">
        <w:rPr>
          <w:rFonts w:ascii="Times New Roman" w:eastAsia="Times New Roman" w:hAnsi="Times New Roman" w:cs="Times New Roman"/>
          <w:color w:val="0070C0"/>
          <w:sz w:val="24"/>
          <w:szCs w:val="24"/>
          <w:lang w:val="tr-TR" w:eastAsia="tr-TR"/>
        </w:rPr>
        <w:t xml:space="preserve"> </w:t>
      </w:r>
      <w:r w:rsidRPr="004C063E">
        <w:rPr>
          <w:rFonts w:ascii="Times New Roman" w:eastAsia="Times New Roman" w:hAnsi="Times New Roman" w:cs="Times New Roman"/>
          <w:color w:val="000000"/>
          <w:sz w:val="24"/>
          <w:szCs w:val="24"/>
          <w:lang w:val="tr-TR" w:eastAsia="tr-TR"/>
        </w:rPr>
        <w:t xml:space="preserve">Okul Dışı Bitirme Belgesi ile başvuran öğrenci adaylarının yeni kayıtları yapılırken belge türü </w:t>
      </w:r>
      <w:r w:rsidRPr="004C063E">
        <w:rPr>
          <w:rFonts w:ascii="Times New Roman" w:eastAsia="Times New Roman" w:hAnsi="Times New Roman" w:cs="Times New Roman"/>
          <w:b/>
          <w:color w:val="000000"/>
          <w:sz w:val="24"/>
          <w:szCs w:val="24"/>
          <w:lang w:val="tr-TR" w:eastAsia="tr-TR"/>
        </w:rPr>
        <w:t>“Okul Dışı Belgesi”</w:t>
      </w:r>
      <w:r w:rsidRPr="004C063E">
        <w:rPr>
          <w:rFonts w:ascii="Times New Roman" w:eastAsia="Times New Roman" w:hAnsi="Times New Roman" w:cs="Times New Roman"/>
          <w:color w:val="000000"/>
          <w:sz w:val="24"/>
          <w:szCs w:val="24"/>
          <w:lang w:val="tr-TR" w:eastAsia="tr-TR"/>
        </w:rPr>
        <w:t xml:space="preserve"> seçilmeyip diğer belge türleri seçildiğinde tüm sınıflara ait </w:t>
      </w:r>
      <w:r w:rsidRPr="004C063E">
        <w:rPr>
          <w:rFonts w:ascii="Times New Roman" w:eastAsia="Times New Roman" w:hAnsi="Times New Roman" w:cs="Times New Roman"/>
          <w:color w:val="000000"/>
          <w:sz w:val="24"/>
          <w:szCs w:val="24"/>
          <w:lang w:val="tr-TR" w:eastAsia="tr-TR"/>
        </w:rPr>
        <w:lastRenderedPageBreak/>
        <w:t>notların sisteme girişi yapılamaz.</w:t>
      </w:r>
    </w:p>
    <w:p w14:paraId="3C0E4D67" w14:textId="35F7B9F3" w:rsidR="00D2388F" w:rsidRPr="004C063E" w:rsidRDefault="00FE47B5" w:rsidP="00FE47B5">
      <w:pPr>
        <w:pStyle w:val="Balk3"/>
      </w:pPr>
      <w:bookmarkStart w:id="72" w:name="_Toc186187297"/>
      <w:r w:rsidRPr="004C063E">
        <w:t>Tasdikname (Öğrenim Belgesi)/ Tasdikname Kayıp Belgesi İle Başvuran Adayların İntibak İşlemleri</w:t>
      </w:r>
      <w:bookmarkEnd w:id="70"/>
      <w:bookmarkEnd w:id="71"/>
      <w:bookmarkEnd w:id="72"/>
    </w:p>
    <w:p w14:paraId="0BBC3BBE" w14:textId="3FE5C152"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 adaylarının kayıtları yapılırken sistemde belge türü </w:t>
      </w:r>
      <w:r w:rsidR="00D2388F" w:rsidRPr="004C063E">
        <w:rPr>
          <w:rFonts w:ascii="Times New Roman" w:eastAsia="Times New Roman" w:hAnsi="Times New Roman" w:cs="Times New Roman"/>
          <w:b/>
          <w:color w:val="000000"/>
          <w:sz w:val="24"/>
          <w:szCs w:val="24"/>
          <w:lang w:val="tr-TR" w:eastAsia="tr-TR"/>
        </w:rPr>
        <w:t>“Tasdikname (Öğrenim Belgesi/Tasdikname Kayıp Belgesi”</w:t>
      </w:r>
      <w:r w:rsidR="00AB2B8E"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seçilir.</w:t>
      </w:r>
      <w:r w:rsidR="00AB2B8E"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Belgesinde belirtilen ara sınıfa ataması yapılır. Belgede belirtilen sınıfa ait muaf, sorumlu ve başarılı olunan ders notları sisteme işlenerek intibakının tamamlanması gerekmektedir.</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Okuduğu sınıftan sorumlu olarak üst sınıfa geçen öğrencinin ataması üst sınıfa yapılarak sorumlu geçilen sınıfa ait derslerin puanları girilerek sorumlu geçilen ders için sorumlu seçilir. Belgede;</w:t>
      </w:r>
    </w:p>
    <w:p w14:paraId="4F4C9AE6" w14:textId="002E6EC6"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5. Sınıftan ayrıldığı ve 5. Sınıftan başardığı dersi olmayan öğrencilerin atandığı sınıf 5 seçilir.</w:t>
      </w:r>
    </w:p>
    <w:p w14:paraId="48DF5035" w14:textId="12BA65BB"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5. Sınıftan ayrıldığı ve 5. Sınıftan başardığı ders/dersler varsa atandığı sınıf 5 seçilerek başarılı derslerin puanları girilir.</w:t>
      </w:r>
    </w:p>
    <w:p w14:paraId="3A14D540" w14:textId="7BA9BF8F"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6. Sınıftan ayrıldığı ve 6. Sınıftan başardığı dersi olmayan öğrencilerin atandığı sınıf 6 seçilir.</w:t>
      </w:r>
    </w:p>
    <w:p w14:paraId="4C45C37A" w14:textId="4B50A523"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6. Sınıftan ayrıldığı ve 6. Sınıftan başardığı ders/dersler varsa atandığı sınıf 6 seçilerek başarılı derslerin puanları girilir. Açık Öğretim Ortaokulunun 6. Sınıfında okutulan tüm derslerden başarılı, diğer derslerden (Resim, Müzik, Arapça </w:t>
      </w:r>
      <w:r w:rsidR="002B3F05" w:rsidRPr="004C063E">
        <w:rPr>
          <w:rFonts w:ascii="Times New Roman" w:eastAsia="Times New Roman" w:hAnsi="Times New Roman" w:cs="Times New Roman"/>
          <w:color w:val="000000"/>
          <w:sz w:val="24"/>
          <w:szCs w:val="24"/>
          <w:lang w:val="tr-TR" w:eastAsia="tr-TR"/>
        </w:rPr>
        <w:t>vb.</w:t>
      </w:r>
      <w:r w:rsidR="00D2388F" w:rsidRPr="004C063E">
        <w:rPr>
          <w:rFonts w:ascii="Times New Roman" w:eastAsia="Times New Roman" w:hAnsi="Times New Roman" w:cs="Times New Roman"/>
          <w:color w:val="000000"/>
          <w:sz w:val="24"/>
          <w:szCs w:val="24"/>
          <w:lang w:val="tr-TR" w:eastAsia="tr-TR"/>
        </w:rPr>
        <w:t>) başarısız olsa bile atandığı sınıf 7 seçilerek 6.sınıfa ait başarılı derslerin puanları girilir.</w:t>
      </w:r>
    </w:p>
    <w:p w14:paraId="2B69073F" w14:textId="74710BD3"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Sınıftan sorumlu olarak 7. Sınıfa geçtiği belirtilmiş ise 7. Sınıfa ataması yapılır.</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 xml:space="preserve">Ancak 6. Sınıfın </w:t>
      </w:r>
      <w:r w:rsidR="002B3F05" w:rsidRPr="004C063E">
        <w:rPr>
          <w:rFonts w:ascii="Times New Roman" w:eastAsia="Times New Roman" w:hAnsi="Times New Roman" w:cs="Times New Roman"/>
          <w:color w:val="000000"/>
          <w:sz w:val="24"/>
          <w:szCs w:val="24"/>
          <w:lang w:val="tr-TR" w:eastAsia="tr-TR"/>
        </w:rPr>
        <w:t>yılsonu</w:t>
      </w:r>
      <w:r w:rsidR="00D2388F" w:rsidRPr="004C063E">
        <w:rPr>
          <w:rFonts w:ascii="Times New Roman" w:eastAsia="Times New Roman" w:hAnsi="Times New Roman" w:cs="Times New Roman"/>
          <w:color w:val="000000"/>
          <w:sz w:val="24"/>
          <w:szCs w:val="24"/>
          <w:lang w:val="tr-TR" w:eastAsia="tr-TR"/>
        </w:rPr>
        <w:t xml:space="preserve"> notu girilmeden sorumlu olarak geçilen dersin başarı durumu “Sorumlu” olarak seçilir ve 6. Sınıfın başarılı derslerinin puanları girilir. </w:t>
      </w:r>
    </w:p>
    <w:p w14:paraId="7747D340" w14:textId="3FD1FD4A"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7. Sınıftan ayrıldığı ve 7. Sınıftan başardığı ders yoksa atandığı sınıf 7 seçilir.</w:t>
      </w:r>
    </w:p>
    <w:p w14:paraId="19803683" w14:textId="47828FEE"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7. Sınıftan ayrıldığı ve 7. Sınıftan başardığı ders/dersler varsa atandığı sınıf 7 seçilerek başarılı derslerin puanları girilir.</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Açık Öğretim Ortaokulunun 7. Sınıfında okutulan tüm derslerden başarılı, diğer derslerden</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(Resim,</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Müzik,</w:t>
      </w:r>
      <w:r w:rsidR="002B3F05"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 xml:space="preserve">Arapça </w:t>
      </w:r>
      <w:r w:rsidR="002B3F05" w:rsidRPr="004C063E">
        <w:rPr>
          <w:rFonts w:ascii="Times New Roman" w:eastAsia="Times New Roman" w:hAnsi="Times New Roman" w:cs="Times New Roman"/>
          <w:color w:val="000000"/>
          <w:sz w:val="24"/>
          <w:szCs w:val="24"/>
          <w:lang w:val="tr-TR" w:eastAsia="tr-TR"/>
        </w:rPr>
        <w:t>vb.</w:t>
      </w:r>
      <w:r w:rsidR="00D2388F" w:rsidRPr="004C063E">
        <w:rPr>
          <w:rFonts w:ascii="Times New Roman" w:eastAsia="Times New Roman" w:hAnsi="Times New Roman" w:cs="Times New Roman"/>
          <w:color w:val="000000"/>
          <w:sz w:val="24"/>
          <w:szCs w:val="24"/>
          <w:lang w:val="tr-TR" w:eastAsia="tr-TR"/>
        </w:rPr>
        <w:t>) başarısız olsa bile atandığı sınıf 8 seçilerek 7.sınıfa ait başarılı derslerin puanları girilir.</w:t>
      </w:r>
    </w:p>
    <w:p w14:paraId="66B80798" w14:textId="79929A68"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7. Sınıftan sorumlu olarak 8. Sınıfa geçtiği belirtilmiş ise 8. Sınıfa ataması yapılır.</w:t>
      </w:r>
      <w:r w:rsidR="001C6A61"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 xml:space="preserve">Ancak 7. Sınıfın </w:t>
      </w:r>
      <w:r w:rsidR="001C6A61" w:rsidRPr="004C063E">
        <w:rPr>
          <w:rFonts w:ascii="Times New Roman" w:eastAsia="Times New Roman" w:hAnsi="Times New Roman" w:cs="Times New Roman"/>
          <w:color w:val="000000"/>
          <w:sz w:val="24"/>
          <w:szCs w:val="24"/>
          <w:lang w:val="tr-TR" w:eastAsia="tr-TR"/>
        </w:rPr>
        <w:t>yılsonu</w:t>
      </w:r>
      <w:r w:rsidR="00D2388F" w:rsidRPr="004C063E">
        <w:rPr>
          <w:rFonts w:ascii="Times New Roman" w:eastAsia="Times New Roman" w:hAnsi="Times New Roman" w:cs="Times New Roman"/>
          <w:color w:val="000000"/>
          <w:sz w:val="24"/>
          <w:szCs w:val="24"/>
          <w:lang w:val="tr-TR" w:eastAsia="tr-TR"/>
        </w:rPr>
        <w:t xml:space="preserve"> notu girilmeden sorumlu olarak geçilen dersin başarı durumu “Sorumlu” olarak seçilir ve 7. Sınıfın başarılı derslerinin puanları girilir. </w:t>
      </w:r>
    </w:p>
    <w:p w14:paraId="3D08416A" w14:textId="4CC1458E"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832316" w:rsidRPr="004C063E">
        <w:rPr>
          <w:rFonts w:ascii="Times New Roman" w:eastAsia="Times New Roman" w:hAnsi="Times New Roman" w:cs="Times New Roman"/>
          <w:color w:val="000000"/>
          <w:sz w:val="24"/>
          <w:szCs w:val="24"/>
          <w:lang w:val="tr-TR" w:eastAsia="tr-TR"/>
        </w:rPr>
        <w:t>8. Sınıftan ayrıldığı ve 8</w:t>
      </w:r>
      <w:r w:rsidR="00D2388F" w:rsidRPr="004C063E">
        <w:rPr>
          <w:rFonts w:ascii="Times New Roman" w:eastAsia="Times New Roman" w:hAnsi="Times New Roman" w:cs="Times New Roman"/>
          <w:color w:val="000000"/>
          <w:sz w:val="24"/>
          <w:szCs w:val="24"/>
          <w:lang w:val="tr-TR" w:eastAsia="tr-TR"/>
        </w:rPr>
        <w:t>. Sınıftan başardığı ders yoksa atandığı sınıf 8 seçilir.</w:t>
      </w:r>
    </w:p>
    <w:p w14:paraId="00C24844" w14:textId="1A487BF2"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8. Sınıftan ayrıldığı ve 8. Sınıftan başardığı ders/dersler varsa atandığı sınıf 8 seçilerek başarılı derslerin puanları girilir. Açık Öğretim Ortaokulunun 8. Sınıfında okutulan tüm derslerden başarılı, diğer derslerden (Resim, Müzik, Arapça </w:t>
      </w:r>
      <w:r w:rsidR="001C6A61" w:rsidRPr="004C063E">
        <w:rPr>
          <w:rFonts w:ascii="Times New Roman" w:eastAsia="Times New Roman" w:hAnsi="Times New Roman" w:cs="Times New Roman"/>
          <w:color w:val="000000"/>
          <w:sz w:val="24"/>
          <w:szCs w:val="24"/>
          <w:lang w:val="tr-TR" w:eastAsia="tr-TR"/>
        </w:rPr>
        <w:t>vb.</w:t>
      </w:r>
      <w:r w:rsidR="00D2388F" w:rsidRPr="004C063E">
        <w:rPr>
          <w:rFonts w:ascii="Times New Roman" w:eastAsia="Times New Roman" w:hAnsi="Times New Roman" w:cs="Times New Roman"/>
          <w:color w:val="000000"/>
          <w:sz w:val="24"/>
          <w:szCs w:val="24"/>
          <w:lang w:val="tr-TR" w:eastAsia="tr-TR"/>
        </w:rPr>
        <w:t>) başarısız olsa bile atandığı sınıf 8 seçilerek kaydı yapılır.</w:t>
      </w:r>
      <w:r w:rsidR="001C6A61"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Bu durumdaki öğrenci sınava girmeden dönem sonunda mezun olur.</w:t>
      </w:r>
    </w:p>
    <w:p w14:paraId="385B1A7E" w14:textId="0CC30788" w:rsidR="00D2388F" w:rsidRPr="004C063E" w:rsidRDefault="00AB0388" w:rsidP="00AB2B8E">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8. Sınıftan tek dersle liseye geçtiği belirtilen öğrencilerin Açık Öğretim Ortaokuluna kaydı yapılmaz.</w:t>
      </w:r>
      <w:r w:rsidR="007B2EFD" w:rsidRPr="004C063E">
        <w:rPr>
          <w:rFonts w:ascii="Times New Roman" w:eastAsia="Times New Roman" w:hAnsi="Times New Roman" w:cs="Times New Roman"/>
          <w:color w:val="000000"/>
          <w:sz w:val="24"/>
          <w:szCs w:val="24"/>
          <w:lang w:val="tr-TR" w:eastAsia="tr-TR"/>
        </w:rPr>
        <w:t xml:space="preserve"> </w:t>
      </w:r>
      <w:r w:rsidR="00D2388F" w:rsidRPr="004C063E">
        <w:rPr>
          <w:rFonts w:ascii="Times New Roman" w:eastAsia="Times New Roman" w:hAnsi="Times New Roman" w:cs="Times New Roman"/>
          <w:color w:val="000000"/>
          <w:sz w:val="24"/>
          <w:szCs w:val="24"/>
          <w:lang w:val="tr-TR" w:eastAsia="tr-TR"/>
        </w:rPr>
        <w:t>Bu durumdaki öğrencilerin kaydı AOL, MAOL, AOİHL kurumlarına yapılır.</w:t>
      </w:r>
    </w:p>
    <w:p w14:paraId="46C92F66" w14:textId="43A92A4F" w:rsidR="00D2388F" w:rsidRPr="004C063E" w:rsidRDefault="00D2388F" w:rsidP="00D2388F">
      <w:pPr>
        <w:pStyle w:val="GvdeMetni"/>
        <w:spacing w:line="276" w:lineRule="auto"/>
        <w:ind w:left="709" w:right="118"/>
        <w:jc w:val="both"/>
        <w:rPr>
          <w:rFonts w:ascii="Times New Roman" w:hAnsi="Times New Roman" w:cs="Times New Roman"/>
          <w:sz w:val="24"/>
          <w:szCs w:val="24"/>
        </w:rPr>
      </w:pPr>
    </w:p>
    <w:p w14:paraId="4FC2F0DA" w14:textId="52D7F1F1" w:rsidR="00D2388F" w:rsidRPr="004C063E" w:rsidRDefault="00B54EDF" w:rsidP="00FE47B5">
      <w:pPr>
        <w:pStyle w:val="Balk3"/>
      </w:pPr>
      <w:bookmarkStart w:id="73" w:name="_Toc145326014"/>
      <w:bookmarkStart w:id="74" w:name="_Toc145334969"/>
      <w:bookmarkStart w:id="75" w:name="_Toc186187298"/>
      <w:r w:rsidRPr="004C063E">
        <w:t>E-Okul</w:t>
      </w:r>
      <w:r w:rsidR="00FE47B5" w:rsidRPr="004C063E">
        <w:t>da Kayıtlı Öğrencilerin</w:t>
      </w:r>
      <w:r w:rsidR="00BA7BB5" w:rsidRPr="004C063E">
        <w:t xml:space="preserve"> </w:t>
      </w:r>
      <w:r w:rsidR="006012AE" w:rsidRPr="004C063E">
        <w:t>Yeni</w:t>
      </w:r>
      <w:r w:rsidR="00FE47B5" w:rsidRPr="004C063E">
        <w:t xml:space="preserve"> Kayıt İşlemleri</w:t>
      </w:r>
      <w:bookmarkEnd w:id="73"/>
      <w:bookmarkEnd w:id="74"/>
      <w:bookmarkEnd w:id="75"/>
    </w:p>
    <w:p w14:paraId="15A614EA" w14:textId="70EBDF55" w:rsidR="003F7F9D" w:rsidRPr="004C063E" w:rsidRDefault="00D2388F" w:rsidP="003F7F9D">
      <w:pPr>
        <w:numPr>
          <w:ilvl w:val="0"/>
          <w:numId w:val="48"/>
        </w:numPr>
        <w:pBdr>
          <w:top w:val="nil"/>
          <w:left w:val="nil"/>
          <w:bottom w:val="nil"/>
          <w:right w:val="nil"/>
          <w:between w:val="nil"/>
        </w:pBdr>
        <w:tabs>
          <w:tab w:val="left" w:pos="567"/>
          <w:tab w:val="left" w:pos="851"/>
        </w:tabs>
        <w:spacing w:before="0" w:after="0" w:line="240" w:lineRule="auto"/>
        <w:ind w:left="0" w:firstLine="567"/>
        <w:rPr>
          <w:color w:val="000000"/>
        </w:rPr>
      </w:pPr>
      <w:r w:rsidRPr="004C063E">
        <w:rPr>
          <w:color w:val="000000"/>
        </w:rPr>
        <w:t>Açık Öğ</w:t>
      </w:r>
      <w:r w:rsidR="007B2EFD" w:rsidRPr="004C063E">
        <w:rPr>
          <w:color w:val="000000"/>
        </w:rPr>
        <w:t xml:space="preserve">retim Bilgi Yönetim Sisteminde </w:t>
      </w:r>
      <w:r w:rsidRPr="004C063E">
        <w:rPr>
          <w:color w:val="000000"/>
        </w:rPr>
        <w:t>“Yeni Kayıt İşlemleri” men</w:t>
      </w:r>
      <w:r w:rsidR="007B2EFD" w:rsidRPr="004C063E">
        <w:rPr>
          <w:color w:val="000000"/>
        </w:rPr>
        <w:t xml:space="preserve">üsünde “Bilgi Girişi” bölümüne </w:t>
      </w:r>
      <w:r w:rsidRPr="004C063E">
        <w:rPr>
          <w:color w:val="000000"/>
        </w:rPr>
        <w:t>T.C. Kimlik numa</w:t>
      </w:r>
      <w:r w:rsidR="007B2EFD" w:rsidRPr="004C063E">
        <w:rPr>
          <w:color w:val="000000"/>
        </w:rPr>
        <w:t>ra</w:t>
      </w:r>
      <w:r w:rsidRPr="004C063E">
        <w:rPr>
          <w:color w:val="000000"/>
        </w:rPr>
        <w:t xml:space="preserve">ları yazıldığında sayfanın üst kısmında </w:t>
      </w:r>
      <w:r w:rsidRPr="004C063E">
        <w:rPr>
          <w:b/>
          <w:color w:val="000000"/>
        </w:rPr>
        <w:t xml:space="preserve">“Öğrencinin </w:t>
      </w:r>
      <w:r w:rsidR="00B54EDF" w:rsidRPr="004C063E">
        <w:rPr>
          <w:b/>
          <w:color w:val="000000"/>
        </w:rPr>
        <w:t>e-</w:t>
      </w:r>
      <w:proofErr w:type="spellStart"/>
      <w:r w:rsidR="00B54EDF" w:rsidRPr="004C063E">
        <w:rPr>
          <w:b/>
          <w:color w:val="000000"/>
        </w:rPr>
        <w:t>Okul</w:t>
      </w:r>
      <w:r w:rsidRPr="004C063E">
        <w:rPr>
          <w:b/>
          <w:color w:val="000000"/>
        </w:rPr>
        <w:t>'da</w:t>
      </w:r>
      <w:proofErr w:type="spellEnd"/>
      <w:r w:rsidRPr="004C063E">
        <w:rPr>
          <w:b/>
          <w:color w:val="000000"/>
        </w:rPr>
        <w:t xml:space="preserve"> kaydı vardır.”</w:t>
      </w:r>
      <w:r w:rsidRPr="004C063E">
        <w:rPr>
          <w:color w:val="000000"/>
        </w:rPr>
        <w:t xml:space="preserve"> uyarısı gelir. </w:t>
      </w:r>
      <w:r w:rsidRPr="004C063E">
        <w:rPr>
          <w:b/>
          <w:color w:val="000000"/>
        </w:rPr>
        <w:t>Getirdiği Öğrenim Belgesi Bilgileri</w:t>
      </w:r>
      <w:r w:rsidRPr="004C063E">
        <w:rPr>
          <w:color w:val="000000"/>
        </w:rPr>
        <w:t xml:space="preserve"> bölümündeki bilgiler ot</w:t>
      </w:r>
      <w:r w:rsidR="00067B38" w:rsidRPr="004C063E">
        <w:rPr>
          <w:color w:val="000000"/>
        </w:rPr>
        <w:t>o</w:t>
      </w:r>
      <w:r w:rsidRPr="004C063E">
        <w:rPr>
          <w:color w:val="000000"/>
        </w:rPr>
        <w:t>matik doldurulur.</w:t>
      </w:r>
      <w:r w:rsidR="007B2EFD" w:rsidRPr="004C063E">
        <w:rPr>
          <w:color w:val="000000"/>
        </w:rPr>
        <w:t xml:space="preserve"> </w:t>
      </w:r>
      <w:r w:rsidRPr="004C063E">
        <w:rPr>
          <w:color w:val="000000"/>
        </w:rPr>
        <w:t xml:space="preserve">Diğer bölümler doldurulup kaydedildiğinde “İntibak” sayfasına </w:t>
      </w:r>
      <w:r w:rsidRPr="004C063E">
        <w:rPr>
          <w:color w:val="000000"/>
        </w:rPr>
        <w:lastRenderedPageBreak/>
        <w:t>geçilir. “İntibak” sayfasında bulunan</w:t>
      </w:r>
      <w:r w:rsidRPr="004C063E">
        <w:rPr>
          <w:noProof/>
          <w:color w:val="000000"/>
        </w:rPr>
        <w:drawing>
          <wp:inline distT="0" distB="0" distL="0" distR="0" wp14:anchorId="667AF7CF" wp14:editId="1681B132">
            <wp:extent cx="2111791" cy="141316"/>
            <wp:effectExtent l="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1783" cy="143992"/>
                    </a:xfrm>
                    <a:prstGeom prst="rect">
                      <a:avLst/>
                    </a:prstGeom>
                    <a:noFill/>
                  </pic:spPr>
                </pic:pic>
              </a:graphicData>
            </a:graphic>
          </wp:inline>
        </w:drawing>
      </w:r>
      <w:r w:rsidRPr="004C063E">
        <w:rPr>
          <w:color w:val="000000"/>
        </w:rPr>
        <w:t xml:space="preserve"> butonuna basılarak öğrencinin E- okuldaki sınıfı ve </w:t>
      </w:r>
      <w:r w:rsidR="006E6759" w:rsidRPr="004C063E">
        <w:rPr>
          <w:color w:val="000000"/>
        </w:rPr>
        <w:t>yılsonu</w:t>
      </w:r>
      <w:r w:rsidRPr="004C063E">
        <w:rPr>
          <w:color w:val="000000"/>
        </w:rPr>
        <w:t xml:space="preserve"> not bilgileri otomatik olarak gelir. Kaydet butonuna tıklanınca sistem otomatik olarak </w:t>
      </w:r>
      <w:r w:rsidRPr="004C063E">
        <w:rPr>
          <w:b/>
          <w:color w:val="000000"/>
        </w:rPr>
        <w:t>“Ders Seçme”</w:t>
      </w:r>
      <w:r w:rsidRPr="004C063E">
        <w:rPr>
          <w:color w:val="000000"/>
        </w:rPr>
        <w:t xml:space="preserve"> sayfasına yönlendirir.</w:t>
      </w:r>
      <w:r w:rsidR="007B2EFD" w:rsidRPr="004C063E">
        <w:rPr>
          <w:color w:val="000000"/>
        </w:rPr>
        <w:t xml:space="preserve"> </w:t>
      </w:r>
      <w:r w:rsidRPr="004C063E">
        <w:rPr>
          <w:color w:val="000000"/>
        </w:rPr>
        <w:t>Öğrencinin atandığı sınıfa ait dersler sistem tarafından otomatik olarak atanır.</w:t>
      </w:r>
      <w:r w:rsidR="00BA7BB5" w:rsidRPr="004C063E">
        <w:rPr>
          <w:color w:val="000000"/>
        </w:rPr>
        <w:t xml:space="preserve"> </w:t>
      </w:r>
      <w:r w:rsidR="003F7F9D" w:rsidRPr="004C063E">
        <w:rPr>
          <w:color w:val="000000"/>
        </w:rPr>
        <w:t>Mecburi ilköğretim çağı dışına çıkmış öğrencinin varsa alt sınıf/sınıflara ait başarısız oldukları dersler, daha sonra bulunduğu sınıfa ait dersler ile bir üst sınıfın ders/derslerinden başlamak üzere diğer üst sınıfların derslerinden en fazla 9 ders ataması yapılır. Mecburi ilköğretim çağında olan öğrenciler için bir sınav döneminde; bulunduğu sınıfın dersler verilir.</w:t>
      </w:r>
    </w:p>
    <w:p w14:paraId="58B63EE1" w14:textId="6C538394" w:rsidR="00D2388F" w:rsidRPr="004C063E" w:rsidRDefault="003F7F9D" w:rsidP="003F7F9D">
      <w:pPr>
        <w:numPr>
          <w:ilvl w:val="0"/>
          <w:numId w:val="48"/>
        </w:numPr>
        <w:pBdr>
          <w:top w:val="nil"/>
          <w:left w:val="nil"/>
          <w:bottom w:val="nil"/>
          <w:right w:val="nil"/>
          <w:between w:val="nil"/>
        </w:pBdr>
        <w:tabs>
          <w:tab w:val="left" w:pos="567"/>
          <w:tab w:val="left" w:pos="851"/>
        </w:tabs>
        <w:spacing w:before="0" w:after="0" w:line="240" w:lineRule="auto"/>
        <w:ind w:left="0" w:firstLine="567"/>
        <w:rPr>
          <w:color w:val="000000"/>
        </w:rPr>
      </w:pPr>
      <w:r w:rsidRPr="004C063E">
        <w:rPr>
          <w:color w:val="000000"/>
        </w:rPr>
        <w:t xml:space="preserve"> </w:t>
      </w:r>
      <w:r w:rsidR="00B54EDF" w:rsidRPr="004C063E">
        <w:rPr>
          <w:color w:val="000000"/>
        </w:rPr>
        <w:t>E-Okul</w:t>
      </w:r>
      <w:r w:rsidR="00D2388F" w:rsidRPr="004C063E">
        <w:rPr>
          <w:color w:val="000000"/>
        </w:rPr>
        <w:t xml:space="preserve"> sisteminde bir dönem okuyarak dönem sonu notları/puanları oluşan öğrencilerin Açık Öğretim Ortaokulu Bilgi Yönetim Sistemine bu notları/puanları aktarılamaması halinde </w:t>
      </w:r>
      <w:r w:rsidR="00D2388F" w:rsidRPr="004C063E">
        <w:rPr>
          <w:b/>
          <w:color w:val="000000"/>
        </w:rPr>
        <w:t>“İntibak”</w:t>
      </w:r>
      <w:r w:rsidR="00D2388F" w:rsidRPr="004C063E">
        <w:rPr>
          <w:color w:val="000000"/>
        </w:rPr>
        <w:t xml:space="preserve"> sayfasında manuel giriş yapılır.</w:t>
      </w:r>
      <w:r w:rsidR="007B2EFD" w:rsidRPr="004C063E">
        <w:rPr>
          <w:color w:val="000000"/>
        </w:rPr>
        <w:t xml:space="preserve"> </w:t>
      </w:r>
      <w:r w:rsidR="00D2388F" w:rsidRPr="004C063E">
        <w:rPr>
          <w:color w:val="000000"/>
        </w:rPr>
        <w:t>Manuel girişi yapılan dönem sonu notları/puanları</w:t>
      </w:r>
      <w:r w:rsidR="00067B38" w:rsidRPr="004C063E">
        <w:rPr>
          <w:color w:val="000000"/>
        </w:rPr>
        <w:t>na ait belge sisteme yüklen</w:t>
      </w:r>
      <w:r w:rsidR="00D2388F" w:rsidRPr="004C063E">
        <w:rPr>
          <w:color w:val="000000"/>
        </w:rPr>
        <w:t>ir.</w:t>
      </w:r>
    </w:p>
    <w:p w14:paraId="5D58BD1F" w14:textId="533A62B8" w:rsidR="00D220A3" w:rsidRPr="004C063E" w:rsidRDefault="00D220A3"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69504" behindDoc="0" locked="0" layoutInCell="1" allowOverlap="1" wp14:anchorId="08777B59" wp14:editId="51F08132">
                <wp:simplePos x="0" y="0"/>
                <wp:positionH relativeFrom="page">
                  <wp:align>center</wp:align>
                </wp:positionH>
                <wp:positionV relativeFrom="paragraph">
                  <wp:posOffset>48819</wp:posOffset>
                </wp:positionV>
                <wp:extent cx="5807122" cy="941696"/>
                <wp:effectExtent l="57150" t="38100" r="79375" b="87630"/>
                <wp:wrapNone/>
                <wp:docPr id="23" name="Yuvarlatılmış Dikdörtgen 23"/>
                <wp:cNvGraphicFramePr/>
                <a:graphic xmlns:a="http://schemas.openxmlformats.org/drawingml/2006/main">
                  <a:graphicData uri="http://schemas.microsoft.com/office/word/2010/wordprocessingShape">
                    <wps:wsp>
                      <wps:cNvSpPr/>
                      <wps:spPr>
                        <a:xfrm>
                          <a:off x="0" y="0"/>
                          <a:ext cx="5807122" cy="94169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28F5FAB" w14:textId="7637C605" w:rsidR="00A46690" w:rsidRPr="00E67203" w:rsidRDefault="00A46690" w:rsidP="00D2388F">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0843F8A9" wp14:editId="32A70F23">
                                  <wp:extent cx="286603" cy="25250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cs="Times New Roman"/>
                                <w:b/>
                              </w:rPr>
                              <w:tab/>
                            </w:r>
                            <w:r w:rsidRPr="00E67203">
                              <w:rPr>
                                <w:rFonts w:ascii="Times New Roman" w:eastAsia="Times New Roman" w:hAnsi="Times New Roman" w:cs="Times New Roman"/>
                                <w:b/>
                                <w:bCs/>
                                <w:sz w:val="24"/>
                                <w:szCs w:val="24"/>
                                <w:lang w:val="tr-TR" w:eastAsia="tr-TR"/>
                              </w:rPr>
                              <w:t xml:space="preserve">Dikkat: </w:t>
                            </w:r>
                            <w:r w:rsidRPr="00E67203">
                              <w:rPr>
                                <w:rFonts w:ascii="Times New Roman" w:eastAsia="Times New Roman" w:hAnsi="Times New Roman" w:cs="Times New Roman"/>
                                <w:bCs/>
                                <w:sz w:val="24"/>
                                <w:szCs w:val="24"/>
                                <w:lang w:val="tr-TR" w:eastAsia="tr-TR"/>
                              </w:rPr>
                              <w:t>Açık Öğretim Ortaokulu Müdürlüğünce yapılan incelemelerde kayda esas belgelerde görülen eksiklikler, intibak işlemlerinde yapılan hatalar giderilmeden öğrenciler mezuniyet aşamasına gelse bile mezun olamaz.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77B59" id="Yuvarlatılmış Dikdörtgen 23" o:spid="_x0000_s1032" style="position:absolute;left:0;text-align:left;margin-left:0;margin-top:3.85pt;width:457.25pt;height:7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" fillcolor="#a5d5e2 [1624]" strokecolor="#40a7c2 [3048]">
                <v:fill color2="#e4f2f6 [504]" rotate="t" angle="180" colors="0 #9eeaff;22938f #bbefff;1 #e4f9ff" focus="100%" type="gradient"/>
                <v:shadow on="t" color="black" opacity="24903f" origin=",.5" offset="0,.55556mm"/>
                <v:textbox>
                  <w:txbxContent>
                    <w:p w14:paraId="228F5FAB" w14:textId="7637C605" w:rsidR="00A46690" w:rsidRPr="00E67203" w:rsidRDefault="00A46690" w:rsidP="00D2388F">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0843F8A9" wp14:editId="32A70F23">
                            <wp:extent cx="286603" cy="25250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cs="Times New Roman"/>
                          <w:b/>
                        </w:rPr>
                        <w:tab/>
                      </w:r>
                      <w:r w:rsidRPr="00E67203">
                        <w:rPr>
                          <w:rFonts w:ascii="Times New Roman" w:eastAsia="Times New Roman" w:hAnsi="Times New Roman" w:cs="Times New Roman"/>
                          <w:b/>
                          <w:bCs/>
                          <w:sz w:val="24"/>
                          <w:szCs w:val="24"/>
                          <w:lang w:val="tr-TR" w:eastAsia="tr-TR"/>
                        </w:rPr>
                        <w:t xml:space="preserve">Dikkat: </w:t>
                      </w:r>
                      <w:r w:rsidRPr="00E67203">
                        <w:rPr>
                          <w:rFonts w:ascii="Times New Roman" w:eastAsia="Times New Roman" w:hAnsi="Times New Roman" w:cs="Times New Roman"/>
                          <w:bCs/>
                          <w:sz w:val="24"/>
                          <w:szCs w:val="24"/>
                          <w:lang w:val="tr-TR" w:eastAsia="tr-TR"/>
                        </w:rPr>
                        <w:t>Açık Öğretim Ortaokulu Müdürlüğünce yapılan incelemelerde kayda esas belgelerde görülen eksiklikler, intibak işlemlerinde yapılan hatalar giderilmeden öğrenciler mezuniyet aşamasına gelse bile mezun olamaz.</w:t>
                      </w:r>
                    </w:p>
                  </w:txbxContent>
                </v:textbox>
                <w10:wrap anchorx="page"/>
              </v:roundrect>
            </w:pict>
          </mc:Fallback>
        </mc:AlternateContent>
      </w:r>
    </w:p>
    <w:p w14:paraId="3AB9D451" w14:textId="77777777" w:rsidR="00D220A3" w:rsidRPr="004C063E" w:rsidRDefault="00D220A3"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62971CE5" w14:textId="116B0F65" w:rsidR="00D2388F" w:rsidRPr="004C063E" w:rsidRDefault="00D2388F" w:rsidP="00D2388F">
      <w:pPr>
        <w:pStyle w:val="GvdeMetni"/>
        <w:tabs>
          <w:tab w:val="left" w:pos="1167"/>
        </w:tabs>
        <w:spacing w:line="276" w:lineRule="auto"/>
        <w:ind w:left="142" w:right="118" w:firstLine="425"/>
        <w:jc w:val="both"/>
        <w:rPr>
          <w:rFonts w:ascii="Times New Roman" w:hAnsi="Times New Roman" w:cs="Times New Roman"/>
          <w:sz w:val="24"/>
          <w:szCs w:val="24"/>
        </w:rPr>
      </w:pPr>
    </w:p>
    <w:p w14:paraId="5A3C7141" w14:textId="77777777" w:rsidR="00D2388F" w:rsidRPr="004C063E" w:rsidRDefault="00D2388F" w:rsidP="00D2388F">
      <w:pPr>
        <w:pStyle w:val="GvdeMetni"/>
        <w:tabs>
          <w:tab w:val="left" w:pos="1167"/>
        </w:tabs>
        <w:spacing w:line="276" w:lineRule="auto"/>
        <w:ind w:left="142" w:right="118" w:firstLine="425"/>
        <w:jc w:val="both"/>
        <w:rPr>
          <w:rFonts w:ascii="Times New Roman" w:hAnsi="Times New Roman" w:cs="Times New Roman"/>
          <w:sz w:val="24"/>
          <w:szCs w:val="24"/>
        </w:rPr>
      </w:pPr>
    </w:p>
    <w:p w14:paraId="5BD1B250" w14:textId="77777777" w:rsidR="00D2388F" w:rsidRPr="004C063E" w:rsidRDefault="00D2388F" w:rsidP="00D2388F">
      <w:pPr>
        <w:pStyle w:val="GvdeMetni"/>
        <w:tabs>
          <w:tab w:val="left" w:pos="1167"/>
        </w:tabs>
        <w:spacing w:line="276" w:lineRule="auto"/>
        <w:ind w:left="142" w:right="118" w:firstLine="425"/>
        <w:jc w:val="both"/>
        <w:rPr>
          <w:rFonts w:ascii="Times New Roman" w:hAnsi="Times New Roman" w:cs="Times New Roman"/>
          <w:sz w:val="24"/>
          <w:szCs w:val="24"/>
        </w:rPr>
      </w:pPr>
    </w:p>
    <w:p w14:paraId="754B6904" w14:textId="15A25381" w:rsidR="00757401" w:rsidRPr="004C063E" w:rsidRDefault="00757401"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75648" behindDoc="0" locked="0" layoutInCell="1" allowOverlap="1" wp14:anchorId="4D1F5957" wp14:editId="37A241A3">
                <wp:simplePos x="0" y="0"/>
                <wp:positionH relativeFrom="margin">
                  <wp:posOffset>12074</wp:posOffset>
                </wp:positionH>
                <wp:positionV relativeFrom="paragraph">
                  <wp:posOffset>96913</wp:posOffset>
                </wp:positionV>
                <wp:extent cx="5807122" cy="1441094"/>
                <wp:effectExtent l="57150" t="38100" r="79375" b="102235"/>
                <wp:wrapNone/>
                <wp:docPr id="4" name="Yuvarlatılmış Dikdörtgen 4"/>
                <wp:cNvGraphicFramePr/>
                <a:graphic xmlns:a="http://schemas.openxmlformats.org/drawingml/2006/main">
                  <a:graphicData uri="http://schemas.microsoft.com/office/word/2010/wordprocessingShape">
                    <wps:wsp>
                      <wps:cNvSpPr/>
                      <wps:spPr>
                        <a:xfrm>
                          <a:off x="0" y="0"/>
                          <a:ext cx="5807122" cy="144109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C43343F" w14:textId="52BB814C" w:rsidR="00A46690" w:rsidRDefault="00A46690" w:rsidP="00D220A3">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3F64C4D1" wp14:editId="17DF5BF2">
                                  <wp:extent cx="286603" cy="252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cs="Times New Roman"/>
                                <w:b/>
                              </w:rPr>
                              <w:tab/>
                            </w:r>
                            <w:r w:rsidRPr="00E67203">
                              <w:rPr>
                                <w:rFonts w:ascii="Times New Roman" w:eastAsia="Times New Roman" w:hAnsi="Times New Roman" w:cs="Times New Roman"/>
                                <w:b/>
                                <w:bCs/>
                                <w:sz w:val="24"/>
                                <w:szCs w:val="24"/>
                                <w:lang w:val="tr-TR" w:eastAsia="tr-TR"/>
                              </w:rPr>
                              <w:t xml:space="preserve">Dikkat: </w:t>
                            </w:r>
                            <w:r w:rsidRPr="00D220A3">
                              <w:rPr>
                                <w:rFonts w:ascii="Times New Roman" w:eastAsia="Times New Roman" w:hAnsi="Times New Roman" w:cs="Times New Roman"/>
                                <w:bCs/>
                                <w:sz w:val="24"/>
                                <w:szCs w:val="24"/>
                                <w:lang w:val="tr-TR" w:eastAsia="tr-TR"/>
                              </w:rPr>
                              <w:t>Kayıt işlemi tamamlandıktan sonra yazıcıdan 2 nüsha çıktısı alınacak kayıt raporunun, öğrenci veya velisi tarafından ad ve soyadı yazılarak imzalatılacak bir nüshası öğrenciye verilecek,</w:t>
                            </w:r>
                            <w:r>
                              <w:rPr>
                                <w:rFonts w:ascii="Times New Roman" w:eastAsia="Times New Roman" w:hAnsi="Times New Roman" w:cs="Times New Roman"/>
                                <w:bCs/>
                                <w:sz w:val="24"/>
                                <w:szCs w:val="24"/>
                                <w:lang w:val="tr-TR" w:eastAsia="tr-TR"/>
                              </w:rPr>
                              <w:t xml:space="preserve"> </w:t>
                            </w:r>
                            <w:r w:rsidRPr="00D220A3">
                              <w:rPr>
                                <w:rFonts w:ascii="Times New Roman" w:eastAsia="Times New Roman" w:hAnsi="Times New Roman" w:cs="Times New Roman"/>
                                <w:bCs/>
                                <w:sz w:val="24"/>
                                <w:szCs w:val="24"/>
                                <w:lang w:val="tr-TR" w:eastAsia="tr-TR"/>
                              </w:rPr>
                              <w:t>bir nüshası dosyasında saklanacaktır.</w:t>
                            </w:r>
                          </w:p>
                          <w:p w14:paraId="0F3CB47B" w14:textId="4E4E74EB" w:rsidR="00A46690" w:rsidRPr="00E67203" w:rsidRDefault="00A46690" w:rsidP="00D220A3">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D220A3">
                              <w:rPr>
                                <w:rFonts w:ascii="Times New Roman" w:eastAsia="Times New Roman" w:hAnsi="Times New Roman" w:cs="Times New Roman"/>
                                <w:bCs/>
                                <w:sz w:val="24"/>
                                <w:szCs w:val="24"/>
                                <w:lang w:val="tr-TR" w:eastAsia="tr-TR"/>
                              </w:rPr>
                              <w:t>İstenmedikçe irtibat büroları tarafından Açık Öğretim Ortaokulu Müdürlüğüne herhangi bir evrak gönderilmeyecektir.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F5957" id="Yuvarlatılmış Dikdörtgen 4" o:spid="_x0000_s1033" style="position:absolute;left:0;text-align:left;margin-left:.95pt;margin-top:7.65pt;width:457.25pt;height:11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7C43343F" w14:textId="52BB814C" w:rsidR="00A46690" w:rsidRDefault="00A46690" w:rsidP="00D220A3">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7C73F8">
                        <w:rPr>
                          <w:rFonts w:cs="Times New Roman"/>
                          <w:b/>
                          <w:noProof/>
                          <w:lang w:val="tr-TR" w:eastAsia="tr-TR"/>
                        </w:rPr>
                        <w:drawing>
                          <wp:inline distT="0" distB="0" distL="0" distR="0" wp14:anchorId="3F64C4D1" wp14:editId="17DF5BF2">
                            <wp:extent cx="286603" cy="252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cs="Times New Roman"/>
                          <w:b/>
                        </w:rPr>
                        <w:tab/>
                      </w:r>
                      <w:r w:rsidRPr="00E67203">
                        <w:rPr>
                          <w:rFonts w:ascii="Times New Roman" w:eastAsia="Times New Roman" w:hAnsi="Times New Roman" w:cs="Times New Roman"/>
                          <w:b/>
                          <w:bCs/>
                          <w:sz w:val="24"/>
                          <w:szCs w:val="24"/>
                          <w:lang w:val="tr-TR" w:eastAsia="tr-TR"/>
                        </w:rPr>
                        <w:t xml:space="preserve">Dikkat: </w:t>
                      </w:r>
                      <w:r w:rsidRPr="00D220A3">
                        <w:rPr>
                          <w:rFonts w:ascii="Times New Roman" w:eastAsia="Times New Roman" w:hAnsi="Times New Roman" w:cs="Times New Roman"/>
                          <w:bCs/>
                          <w:sz w:val="24"/>
                          <w:szCs w:val="24"/>
                          <w:lang w:val="tr-TR" w:eastAsia="tr-TR"/>
                        </w:rPr>
                        <w:t>Kayıt işlemi tamamlandıktan sonra yazıcıdan 2 nüsha çıktısı alınacak kayıt raporunun, öğrenci veya velisi tarafından ad ve soyadı yazılarak imzalatılacak bir nüshası öğrenciye verilecek,</w:t>
                      </w:r>
                      <w:r>
                        <w:rPr>
                          <w:rFonts w:ascii="Times New Roman" w:eastAsia="Times New Roman" w:hAnsi="Times New Roman" w:cs="Times New Roman"/>
                          <w:bCs/>
                          <w:sz w:val="24"/>
                          <w:szCs w:val="24"/>
                          <w:lang w:val="tr-TR" w:eastAsia="tr-TR"/>
                        </w:rPr>
                        <w:t xml:space="preserve"> </w:t>
                      </w:r>
                      <w:r w:rsidRPr="00D220A3">
                        <w:rPr>
                          <w:rFonts w:ascii="Times New Roman" w:eastAsia="Times New Roman" w:hAnsi="Times New Roman" w:cs="Times New Roman"/>
                          <w:bCs/>
                          <w:sz w:val="24"/>
                          <w:szCs w:val="24"/>
                          <w:lang w:val="tr-TR" w:eastAsia="tr-TR"/>
                        </w:rPr>
                        <w:t>bir nüshası dosyasında saklanacaktır.</w:t>
                      </w:r>
                    </w:p>
                    <w:p w14:paraId="0F3CB47B" w14:textId="4E4E74EB" w:rsidR="00A46690" w:rsidRPr="00E67203" w:rsidRDefault="00A46690" w:rsidP="00D220A3">
                      <w:pPr>
                        <w:pStyle w:val="GvdeMetni"/>
                        <w:tabs>
                          <w:tab w:val="left" w:pos="1167"/>
                        </w:tabs>
                        <w:spacing w:line="276" w:lineRule="auto"/>
                        <w:ind w:left="284" w:right="118"/>
                        <w:jc w:val="both"/>
                        <w:rPr>
                          <w:rFonts w:ascii="Times New Roman" w:eastAsia="Times New Roman" w:hAnsi="Times New Roman" w:cs="Times New Roman"/>
                          <w:bCs/>
                          <w:sz w:val="24"/>
                          <w:szCs w:val="24"/>
                          <w:lang w:val="tr-TR" w:eastAsia="tr-TR"/>
                        </w:rPr>
                      </w:pPr>
                      <w:r w:rsidRPr="00D220A3">
                        <w:rPr>
                          <w:rFonts w:ascii="Times New Roman" w:eastAsia="Times New Roman" w:hAnsi="Times New Roman" w:cs="Times New Roman"/>
                          <w:bCs/>
                          <w:sz w:val="24"/>
                          <w:szCs w:val="24"/>
                          <w:lang w:val="tr-TR" w:eastAsia="tr-TR"/>
                        </w:rPr>
                        <w:t>İstenmedikçe irtibat büroları tarafından Açık Öğretim Ortaokulu Müdürlüğüne herhangi bir evrak gönderilmeyecektir.</w:t>
                      </w:r>
                    </w:p>
                  </w:txbxContent>
                </v:textbox>
                <w10:wrap anchorx="margin"/>
              </v:roundrect>
            </w:pict>
          </mc:Fallback>
        </mc:AlternateContent>
      </w:r>
    </w:p>
    <w:p w14:paraId="6804D6DF" w14:textId="08C68305" w:rsidR="00757401" w:rsidRPr="004C063E" w:rsidRDefault="00757401"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25139406" w14:textId="0C0BA799" w:rsidR="00757401" w:rsidRPr="004C063E" w:rsidRDefault="00757401"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609855D8" w14:textId="2A847E63" w:rsidR="00757401" w:rsidRPr="004C063E" w:rsidRDefault="00757401"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05D1271A" w14:textId="7433A8D0" w:rsidR="00757401" w:rsidRPr="004C063E" w:rsidRDefault="00757401"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16B28FE4" w14:textId="10B89E6C" w:rsidR="00D2388F" w:rsidRPr="004C063E" w:rsidRDefault="00D2388F" w:rsidP="007B2EFD">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p>
    <w:p w14:paraId="5B46D5B9" w14:textId="622E5A0B" w:rsidR="00D2388F" w:rsidRPr="004C063E" w:rsidRDefault="00D2388F" w:rsidP="00D2388F">
      <w:pPr>
        <w:pStyle w:val="GvdeMetni"/>
        <w:tabs>
          <w:tab w:val="left" w:pos="1167"/>
        </w:tabs>
        <w:spacing w:line="276" w:lineRule="auto"/>
        <w:ind w:left="142" w:right="118" w:firstLine="425"/>
        <w:jc w:val="both"/>
        <w:rPr>
          <w:rFonts w:ascii="Times New Roman" w:hAnsi="Times New Roman" w:cs="Times New Roman"/>
          <w:sz w:val="24"/>
          <w:szCs w:val="24"/>
        </w:rPr>
      </w:pPr>
    </w:p>
    <w:p w14:paraId="121D2EC1" w14:textId="2800DC27" w:rsidR="00D220A3" w:rsidRPr="004C063E" w:rsidRDefault="00D220A3" w:rsidP="00D2388F">
      <w:pPr>
        <w:pStyle w:val="GvdeMetni"/>
        <w:spacing w:line="276" w:lineRule="auto"/>
        <w:ind w:left="709" w:right="118"/>
        <w:jc w:val="both"/>
        <w:rPr>
          <w:rFonts w:ascii="Times New Roman" w:hAnsi="Times New Roman" w:cs="Times New Roman"/>
          <w:color w:val="1F497D" w:themeColor="text2"/>
          <w:sz w:val="24"/>
          <w:szCs w:val="24"/>
        </w:rPr>
      </w:pPr>
    </w:p>
    <w:p w14:paraId="72F9ED19" w14:textId="42265492" w:rsidR="0063361F" w:rsidRPr="004C063E" w:rsidRDefault="0063361F" w:rsidP="00AB14CA">
      <w:pPr>
        <w:pStyle w:val="Balk2"/>
        <w:tabs>
          <w:tab w:val="clear" w:pos="851"/>
        </w:tabs>
        <w:spacing w:line="240" w:lineRule="auto"/>
        <w:ind w:left="0" w:firstLine="0"/>
        <w:rPr>
          <w:bCs/>
        </w:rPr>
      </w:pPr>
      <w:bookmarkStart w:id="76" w:name="_Toc186187299"/>
      <w:bookmarkStart w:id="77" w:name="_Toc145326015"/>
      <w:bookmarkStart w:id="78" w:name="_Toc145334970"/>
      <w:r w:rsidRPr="004C063E">
        <w:rPr>
          <w:bCs/>
        </w:rPr>
        <w:t>Belge Değerlendirme ve Uyum İşlemleri</w:t>
      </w:r>
      <w:bookmarkEnd w:id="76"/>
    </w:p>
    <w:p w14:paraId="010B36EA" w14:textId="77777777" w:rsidR="00B5536C" w:rsidRPr="004C063E" w:rsidRDefault="00B5536C" w:rsidP="00B5536C">
      <w:pPr>
        <w:pStyle w:val="GvdeMetni"/>
        <w:spacing w:line="276" w:lineRule="auto"/>
        <w:ind w:left="0" w:right="118"/>
        <w:jc w:val="both"/>
        <w:rPr>
          <w:rFonts w:ascii="Times New Roman" w:hAnsi="Times New Roman" w:cs="Times New Roman"/>
          <w:sz w:val="24"/>
          <w:szCs w:val="24"/>
        </w:rPr>
      </w:pPr>
      <w:r w:rsidRPr="004C063E">
        <w:rPr>
          <w:rFonts w:ascii="Times New Roman" w:hAnsi="Times New Roman" w:cs="Times New Roman"/>
          <w:sz w:val="24"/>
          <w:szCs w:val="24"/>
        </w:rPr>
        <w:tab/>
      </w:r>
      <w:proofErr w:type="spellStart"/>
      <w:r w:rsidR="0063361F" w:rsidRPr="004C063E">
        <w:rPr>
          <w:rFonts w:ascii="Times New Roman" w:hAnsi="Times New Roman" w:cs="Times New Roman"/>
          <w:sz w:val="24"/>
          <w:szCs w:val="24"/>
        </w:rPr>
        <w:t>Kayıt</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dönemlerinde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açık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öğretim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birimlerinde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kayıt</w:t>
      </w:r>
      <w:proofErr w:type="spellEnd"/>
      <w:r w:rsidR="0063361F" w:rsidRPr="004C063E">
        <w:rPr>
          <w:rFonts w:ascii="Times New Roman" w:hAnsi="Times New Roman" w:cs="Times New Roman"/>
          <w:sz w:val="24"/>
          <w:szCs w:val="24"/>
        </w:rPr>
        <w:t xml:space="preserve"> </w:t>
      </w:r>
      <w:proofErr w:type="spellStart"/>
      <w:proofErr w:type="gramStart"/>
      <w:r w:rsidR="0063361F" w:rsidRPr="004C063E">
        <w:rPr>
          <w:rFonts w:ascii="Times New Roman" w:hAnsi="Times New Roman" w:cs="Times New Roman"/>
          <w:sz w:val="24"/>
          <w:szCs w:val="24"/>
        </w:rPr>
        <w:t>kabul</w:t>
      </w:r>
      <w:proofErr w:type="spellEnd"/>
      <w:proofErr w:type="gram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belge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değerlendirme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ve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uyum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işlemlerinin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yürütülmesini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sağlamak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amacıyla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gerektiğinde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açık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öğretim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ve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işlemlerinden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sorumlu</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müdür</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yardımcısı</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başkanlığında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az</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iki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öğretmenden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oluşan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belge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değerlendirme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ve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uyum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işleri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komisyonu</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kurulur</w:t>
      </w:r>
      <w:proofErr w:type="spellEnd"/>
      <w:r w:rsidR="0063361F" w:rsidRPr="004C063E">
        <w:rPr>
          <w:rFonts w:ascii="Times New Roman" w:hAnsi="Times New Roman" w:cs="Times New Roman"/>
          <w:sz w:val="24"/>
          <w:szCs w:val="24"/>
        </w:rPr>
        <w:t xml:space="preserve">. Bu </w:t>
      </w:r>
      <w:proofErr w:type="spellStart"/>
      <w:r w:rsidR="0063361F" w:rsidRPr="004C063E">
        <w:rPr>
          <w:rFonts w:ascii="Times New Roman" w:hAnsi="Times New Roman" w:cs="Times New Roman"/>
          <w:sz w:val="24"/>
          <w:szCs w:val="24"/>
        </w:rPr>
        <w:t>komisyonların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oluşması</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için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yeterli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üye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bulunmadığı</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takdirde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il</w:t>
      </w:r>
      <w:proofErr w:type="spellEnd"/>
      <w:r w:rsidR="0063361F" w:rsidRPr="004C063E">
        <w:rPr>
          <w:rFonts w:ascii="Times New Roman" w:hAnsi="Times New Roman" w:cs="Times New Roman"/>
          <w:sz w:val="24"/>
          <w:szCs w:val="24"/>
        </w:rPr>
        <w:t>/</w:t>
      </w:r>
      <w:proofErr w:type="spellStart"/>
      <w:r w:rsidR="0063361F" w:rsidRPr="004C063E">
        <w:rPr>
          <w:rFonts w:ascii="Times New Roman" w:hAnsi="Times New Roman" w:cs="Times New Roman"/>
          <w:sz w:val="24"/>
          <w:szCs w:val="24"/>
        </w:rPr>
        <w:t>ilçe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millî</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eğitim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müdürlüğü</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tarafından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gerekli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tedbirler</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alınır</w:t>
      </w:r>
      <w:proofErr w:type="spellEnd"/>
      <w:r w:rsidR="0063361F" w:rsidRPr="004C063E">
        <w:rPr>
          <w:rFonts w:ascii="Times New Roman" w:hAnsi="Times New Roman" w:cs="Times New Roman"/>
          <w:sz w:val="24"/>
          <w:szCs w:val="24"/>
        </w:rPr>
        <w:t>.</w:t>
      </w:r>
    </w:p>
    <w:p w14:paraId="5505CA6A" w14:textId="2BDA2B46" w:rsidR="00B5536C" w:rsidRPr="004C063E" w:rsidRDefault="00B5536C" w:rsidP="00B5536C">
      <w:pPr>
        <w:pStyle w:val="GvdeMetni"/>
        <w:spacing w:line="276" w:lineRule="auto"/>
        <w:ind w:left="0" w:right="118"/>
        <w:jc w:val="both"/>
        <w:rPr>
          <w:rFonts w:ascii="Times New Roman" w:hAnsi="Times New Roman" w:cs="Times New Roman"/>
          <w:sz w:val="24"/>
          <w:szCs w:val="24"/>
        </w:rPr>
      </w:pPr>
      <w:r w:rsidRPr="004C063E">
        <w:rPr>
          <w:rFonts w:ascii="Times New Roman" w:hAnsi="Times New Roman" w:cs="Times New Roman"/>
          <w:sz w:val="24"/>
          <w:szCs w:val="24"/>
        </w:rPr>
        <w:tab/>
      </w:r>
      <w:proofErr w:type="spellStart"/>
      <w:r w:rsidR="0063361F" w:rsidRPr="004C063E">
        <w:rPr>
          <w:rFonts w:ascii="Times New Roman" w:hAnsi="Times New Roman" w:cs="Times New Roman"/>
          <w:sz w:val="24"/>
          <w:szCs w:val="24"/>
        </w:rPr>
        <w:t>Açık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öğretim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kurumlarında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beşlik</w:t>
      </w:r>
      <w:proofErr w:type="spellEnd"/>
      <w:r w:rsidR="0063361F" w:rsidRPr="004C063E">
        <w:rPr>
          <w:rFonts w:ascii="Times New Roman" w:hAnsi="Times New Roman" w:cs="Times New Roman"/>
          <w:sz w:val="24"/>
          <w:szCs w:val="24"/>
        </w:rPr>
        <w:t xml:space="preserve"> not </w:t>
      </w:r>
      <w:proofErr w:type="spellStart"/>
      <w:r w:rsidR="0063361F" w:rsidRPr="004C063E">
        <w:rPr>
          <w:rFonts w:ascii="Times New Roman" w:hAnsi="Times New Roman" w:cs="Times New Roman"/>
          <w:sz w:val="24"/>
          <w:szCs w:val="24"/>
        </w:rPr>
        <w:t>sistemde</w:t>
      </w:r>
      <w:proofErr w:type="spellEnd"/>
      <w:r w:rsidR="0063361F" w:rsidRPr="004C063E">
        <w:rPr>
          <w:rFonts w:ascii="Times New Roman" w:hAnsi="Times New Roman" w:cs="Times New Roman"/>
          <w:sz w:val="24"/>
          <w:szCs w:val="24"/>
        </w:rPr>
        <w:t xml:space="preserve"> not </w:t>
      </w:r>
      <w:proofErr w:type="spellStart"/>
      <w:r w:rsidR="0063361F" w:rsidRPr="004C063E">
        <w:rPr>
          <w:rFonts w:ascii="Times New Roman" w:hAnsi="Times New Roman" w:cs="Times New Roman"/>
          <w:sz w:val="24"/>
          <w:szCs w:val="24"/>
        </w:rPr>
        <w:t>değerlendirilirken</w:t>
      </w:r>
      <w:proofErr w:type="spellEnd"/>
      <w:r w:rsidR="0063361F" w:rsidRPr="004C063E">
        <w:rPr>
          <w:rFonts w:ascii="Times New Roman" w:hAnsi="Times New Roman" w:cs="Times New Roman"/>
          <w:sz w:val="24"/>
          <w:szCs w:val="24"/>
        </w:rPr>
        <w:t xml:space="preserve">, her </w:t>
      </w:r>
      <w:proofErr w:type="spellStart"/>
      <w:r w:rsidR="0063361F" w:rsidRPr="004C063E">
        <w:rPr>
          <w:rFonts w:ascii="Times New Roman" w:hAnsi="Times New Roman" w:cs="Times New Roman"/>
          <w:sz w:val="24"/>
          <w:szCs w:val="24"/>
        </w:rPr>
        <w:t>bir</w:t>
      </w:r>
      <w:proofErr w:type="spellEnd"/>
      <w:r w:rsidR="0063361F" w:rsidRPr="004C063E">
        <w:rPr>
          <w:rFonts w:ascii="Times New Roman" w:hAnsi="Times New Roman" w:cs="Times New Roman"/>
          <w:sz w:val="24"/>
          <w:szCs w:val="24"/>
        </w:rPr>
        <w:t xml:space="preserve"> nota 1.00 </w:t>
      </w:r>
      <w:proofErr w:type="spellStart"/>
      <w:r w:rsidR="0063361F" w:rsidRPr="004C063E">
        <w:rPr>
          <w:rFonts w:ascii="Times New Roman" w:hAnsi="Times New Roman" w:cs="Times New Roman"/>
          <w:sz w:val="24"/>
          <w:szCs w:val="24"/>
        </w:rPr>
        <w:t>eklenip</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çıkan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sayı</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elliyle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çarpılıp</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üçe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bölünerek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puana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çevrilir</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Bölme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işlemi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virgülden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sonra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iki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basamak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yürütülür</w:t>
      </w:r>
      <w:proofErr w:type="spellEnd"/>
      <w:r w:rsidR="0063361F" w:rsidRPr="004C063E">
        <w:rPr>
          <w:rFonts w:ascii="Times New Roman" w:hAnsi="Times New Roman" w:cs="Times New Roman"/>
          <w:sz w:val="24"/>
          <w:szCs w:val="24"/>
        </w:rPr>
        <w:t xml:space="preserve">. 10’luk </w:t>
      </w:r>
      <w:proofErr w:type="spellStart"/>
      <w:r w:rsidR="0063361F" w:rsidRPr="004C063E">
        <w:rPr>
          <w:rFonts w:ascii="Times New Roman" w:hAnsi="Times New Roman" w:cs="Times New Roman"/>
          <w:sz w:val="24"/>
          <w:szCs w:val="24"/>
        </w:rPr>
        <w:t>sistemden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gelen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notlar</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aşağıdaki</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tabloya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göre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önce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beşlik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sisteme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daha</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sonra</w:t>
      </w:r>
      <w:proofErr w:type="spellEnd"/>
      <w:r w:rsidR="0063361F" w:rsidRPr="004C063E">
        <w:rPr>
          <w:rFonts w:ascii="Times New Roman" w:hAnsi="Times New Roman" w:cs="Times New Roman"/>
          <w:sz w:val="24"/>
          <w:szCs w:val="24"/>
        </w:rPr>
        <w:t xml:space="preserve"> 100’lük </w:t>
      </w:r>
      <w:proofErr w:type="spellStart"/>
      <w:r w:rsidR="0063361F" w:rsidRPr="004C063E">
        <w:rPr>
          <w:rFonts w:ascii="Times New Roman" w:hAnsi="Times New Roman" w:cs="Times New Roman"/>
          <w:sz w:val="24"/>
          <w:szCs w:val="24"/>
        </w:rPr>
        <w:t>puan</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sistemine</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dönüştürülerek</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işlem</w:t>
      </w:r>
      <w:proofErr w:type="spellEnd"/>
      <w:r w:rsidR="0063361F" w:rsidRPr="004C063E">
        <w:rPr>
          <w:rFonts w:ascii="Times New Roman" w:hAnsi="Times New Roman" w:cs="Times New Roman"/>
          <w:sz w:val="24"/>
          <w:szCs w:val="24"/>
        </w:rPr>
        <w:t xml:space="preserve"> </w:t>
      </w:r>
      <w:proofErr w:type="spellStart"/>
      <w:r w:rsidR="0063361F" w:rsidRPr="004C063E">
        <w:rPr>
          <w:rFonts w:ascii="Times New Roman" w:hAnsi="Times New Roman" w:cs="Times New Roman"/>
          <w:sz w:val="24"/>
          <w:szCs w:val="24"/>
        </w:rPr>
        <w:t>yapılır</w:t>
      </w:r>
      <w:proofErr w:type="spellEnd"/>
      <w:r w:rsidR="0063361F" w:rsidRPr="004C063E">
        <w:rPr>
          <w:rFonts w:ascii="Times New Roman" w:hAnsi="Times New Roman" w:cs="Times New Roman"/>
          <w:sz w:val="24"/>
          <w:szCs w:val="24"/>
        </w:rPr>
        <w:t>.</w:t>
      </w:r>
    </w:p>
    <w:p w14:paraId="20F03D3D" w14:textId="6A321A4A" w:rsidR="00B5536C" w:rsidRPr="004C063E" w:rsidRDefault="00B5536C" w:rsidP="00B5536C">
      <w:pPr>
        <w:pStyle w:val="GvdeMetni"/>
        <w:spacing w:line="276" w:lineRule="auto"/>
        <w:ind w:left="0" w:right="118"/>
        <w:jc w:val="both"/>
        <w:rPr>
          <w:rFonts w:ascii="Times New Roman" w:hAnsi="Times New Roman" w:cs="Times New Roman"/>
          <w:sz w:val="24"/>
          <w:szCs w:val="24"/>
        </w:rPr>
      </w:pPr>
    </w:p>
    <w:p w14:paraId="2AD0C272" w14:textId="363BC757" w:rsidR="0063361F" w:rsidRPr="004C063E" w:rsidRDefault="0063361F" w:rsidP="0063361F">
      <w:pPr>
        <w:pStyle w:val="GvdeMetni"/>
        <w:tabs>
          <w:tab w:val="left" w:pos="1167"/>
        </w:tabs>
        <w:spacing w:line="276" w:lineRule="auto"/>
        <w:ind w:left="0" w:right="118"/>
        <w:jc w:val="both"/>
        <w:rPr>
          <w:rFonts w:ascii="Times New Roman" w:hAnsi="Times New Roman" w:cs="Times New Roman"/>
          <w:b/>
          <w:color w:val="0070C0"/>
          <w:sz w:val="24"/>
          <w:szCs w:val="24"/>
        </w:rPr>
      </w:pPr>
      <w:r w:rsidRPr="004C063E">
        <w:rPr>
          <w:rFonts w:ascii="Times New Roman" w:hAnsi="Times New Roman" w:cs="Times New Roman"/>
          <w:b/>
          <w:color w:val="0070C0"/>
          <w:sz w:val="24"/>
          <w:szCs w:val="24"/>
        </w:rPr>
        <w:t xml:space="preserve">Not </w:t>
      </w:r>
      <w:proofErr w:type="spellStart"/>
      <w:r w:rsidRPr="004C063E">
        <w:rPr>
          <w:rFonts w:ascii="Times New Roman" w:hAnsi="Times New Roman" w:cs="Times New Roman"/>
          <w:b/>
          <w:color w:val="0070C0"/>
          <w:sz w:val="24"/>
          <w:szCs w:val="24"/>
        </w:rPr>
        <w:t>Dönüşüm</w:t>
      </w:r>
      <w:proofErr w:type="spellEnd"/>
      <w:r w:rsidRPr="004C063E">
        <w:rPr>
          <w:rFonts w:ascii="Times New Roman" w:hAnsi="Times New Roman" w:cs="Times New Roman"/>
          <w:b/>
          <w:color w:val="0070C0"/>
          <w:sz w:val="24"/>
          <w:szCs w:val="24"/>
        </w:rPr>
        <w:t xml:space="preserve"> </w:t>
      </w:r>
      <w:proofErr w:type="spellStart"/>
      <w:r w:rsidRPr="004C063E">
        <w:rPr>
          <w:rFonts w:ascii="Times New Roman" w:hAnsi="Times New Roman" w:cs="Times New Roman"/>
          <w:b/>
          <w:color w:val="0070C0"/>
          <w:sz w:val="24"/>
          <w:szCs w:val="24"/>
        </w:rPr>
        <w:t>Tablosu</w:t>
      </w:r>
      <w:proofErr w:type="spellEnd"/>
    </w:p>
    <w:tbl>
      <w:tblPr>
        <w:tblStyle w:val="TabloKlavuzu"/>
        <w:tblW w:w="9082" w:type="dxa"/>
        <w:tblLook w:val="04A0" w:firstRow="1" w:lastRow="0" w:firstColumn="1" w:lastColumn="0" w:noHBand="0" w:noVBand="1"/>
      </w:tblPr>
      <w:tblGrid>
        <w:gridCol w:w="3010"/>
        <w:gridCol w:w="3036"/>
        <w:gridCol w:w="3036"/>
      </w:tblGrid>
      <w:tr w:rsidR="0063361F" w:rsidRPr="004C063E" w14:paraId="499EB3DC" w14:textId="77777777" w:rsidTr="00B5536C">
        <w:trPr>
          <w:trHeight w:val="568"/>
        </w:trPr>
        <w:tc>
          <w:tcPr>
            <w:tcW w:w="3010" w:type="dxa"/>
            <w:shd w:val="clear" w:color="auto" w:fill="4F81BD" w:themeFill="accent1"/>
          </w:tcPr>
          <w:p w14:paraId="25C05E2A"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b/>
                <w:color w:val="FFFFFF" w:themeColor="background1"/>
                <w:sz w:val="24"/>
                <w:szCs w:val="24"/>
              </w:rPr>
            </w:pPr>
            <w:r w:rsidRPr="004C063E">
              <w:rPr>
                <w:rFonts w:ascii="Times New Roman" w:hAnsi="Times New Roman" w:cs="Times New Roman"/>
                <w:b/>
                <w:color w:val="FFFFFF" w:themeColor="background1"/>
                <w:sz w:val="24"/>
                <w:szCs w:val="24"/>
              </w:rPr>
              <w:t>ONLUK SİSTEM</w:t>
            </w:r>
          </w:p>
        </w:tc>
        <w:tc>
          <w:tcPr>
            <w:tcW w:w="3036" w:type="dxa"/>
            <w:shd w:val="clear" w:color="auto" w:fill="4F81BD" w:themeFill="accent1"/>
          </w:tcPr>
          <w:p w14:paraId="5FE9476C" w14:textId="77D1869F" w:rsidR="0063361F" w:rsidRPr="004C063E" w:rsidRDefault="0063361F" w:rsidP="00211EF4">
            <w:pPr>
              <w:pStyle w:val="GvdeMetni"/>
              <w:tabs>
                <w:tab w:val="left" w:pos="1167"/>
              </w:tabs>
              <w:spacing w:line="276" w:lineRule="auto"/>
              <w:ind w:left="0" w:right="118"/>
              <w:jc w:val="center"/>
              <w:rPr>
                <w:rFonts w:ascii="Times New Roman" w:hAnsi="Times New Roman" w:cs="Times New Roman"/>
                <w:b/>
                <w:color w:val="FFFFFF" w:themeColor="background1"/>
                <w:sz w:val="24"/>
                <w:szCs w:val="24"/>
              </w:rPr>
            </w:pPr>
            <w:r w:rsidRPr="004C063E">
              <w:rPr>
                <w:rFonts w:ascii="Times New Roman" w:hAnsi="Times New Roman" w:cs="Times New Roman"/>
                <w:b/>
                <w:color w:val="FFFFFF" w:themeColor="background1"/>
                <w:sz w:val="24"/>
                <w:szCs w:val="24"/>
              </w:rPr>
              <w:t>BEŞLİK SİSTEMDEKİ KARŞILIĞI</w:t>
            </w:r>
          </w:p>
        </w:tc>
        <w:tc>
          <w:tcPr>
            <w:tcW w:w="3036" w:type="dxa"/>
            <w:shd w:val="clear" w:color="auto" w:fill="4F81BD" w:themeFill="accent1"/>
          </w:tcPr>
          <w:p w14:paraId="1365F618"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b/>
                <w:color w:val="FFFFFF" w:themeColor="background1"/>
                <w:sz w:val="24"/>
                <w:szCs w:val="24"/>
              </w:rPr>
            </w:pPr>
            <w:r w:rsidRPr="004C063E">
              <w:rPr>
                <w:rFonts w:ascii="Times New Roman" w:hAnsi="Times New Roman" w:cs="Times New Roman"/>
                <w:b/>
                <w:color w:val="FFFFFF" w:themeColor="background1"/>
                <w:sz w:val="24"/>
                <w:szCs w:val="24"/>
              </w:rPr>
              <w:t>BEŞLİK SİSTEMDEKİ NOTUN PUAN KARŞILIĞI</w:t>
            </w:r>
          </w:p>
        </w:tc>
      </w:tr>
      <w:tr w:rsidR="0063361F" w:rsidRPr="004C063E" w14:paraId="77A3E61E" w14:textId="77777777" w:rsidTr="00B5536C">
        <w:trPr>
          <w:trHeight w:val="254"/>
        </w:trPr>
        <w:tc>
          <w:tcPr>
            <w:tcW w:w="3010" w:type="dxa"/>
          </w:tcPr>
          <w:p w14:paraId="6866E127"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10-9</w:t>
            </w:r>
          </w:p>
        </w:tc>
        <w:tc>
          <w:tcPr>
            <w:tcW w:w="3036" w:type="dxa"/>
          </w:tcPr>
          <w:p w14:paraId="4DD87407" w14:textId="0AA0A751"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5</w:t>
            </w:r>
          </w:p>
        </w:tc>
        <w:tc>
          <w:tcPr>
            <w:tcW w:w="3036" w:type="dxa"/>
          </w:tcPr>
          <w:p w14:paraId="03E808BD"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100</w:t>
            </w:r>
          </w:p>
        </w:tc>
      </w:tr>
      <w:tr w:rsidR="0063361F" w:rsidRPr="004C063E" w14:paraId="08E633AF" w14:textId="77777777" w:rsidTr="00B5536C">
        <w:trPr>
          <w:trHeight w:val="254"/>
        </w:trPr>
        <w:tc>
          <w:tcPr>
            <w:tcW w:w="3010" w:type="dxa"/>
          </w:tcPr>
          <w:p w14:paraId="65BFF439"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8-7</w:t>
            </w:r>
          </w:p>
        </w:tc>
        <w:tc>
          <w:tcPr>
            <w:tcW w:w="3036" w:type="dxa"/>
          </w:tcPr>
          <w:p w14:paraId="10091B22" w14:textId="0990652D"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4</w:t>
            </w:r>
          </w:p>
        </w:tc>
        <w:tc>
          <w:tcPr>
            <w:tcW w:w="3036" w:type="dxa"/>
          </w:tcPr>
          <w:p w14:paraId="48629475"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83,33</w:t>
            </w:r>
          </w:p>
        </w:tc>
      </w:tr>
      <w:tr w:rsidR="0063361F" w:rsidRPr="004C063E" w14:paraId="507CDB3A" w14:textId="77777777" w:rsidTr="00B5536C">
        <w:trPr>
          <w:trHeight w:val="254"/>
        </w:trPr>
        <w:tc>
          <w:tcPr>
            <w:tcW w:w="3010" w:type="dxa"/>
          </w:tcPr>
          <w:p w14:paraId="025978A0"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6</w:t>
            </w:r>
          </w:p>
        </w:tc>
        <w:tc>
          <w:tcPr>
            <w:tcW w:w="3036" w:type="dxa"/>
          </w:tcPr>
          <w:p w14:paraId="3D754082" w14:textId="22477F02"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3</w:t>
            </w:r>
          </w:p>
        </w:tc>
        <w:tc>
          <w:tcPr>
            <w:tcW w:w="3036" w:type="dxa"/>
          </w:tcPr>
          <w:p w14:paraId="56387F6A"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66,66</w:t>
            </w:r>
          </w:p>
        </w:tc>
      </w:tr>
      <w:tr w:rsidR="0063361F" w:rsidRPr="004C063E" w14:paraId="17353011" w14:textId="77777777" w:rsidTr="00B5536C">
        <w:trPr>
          <w:trHeight w:val="254"/>
        </w:trPr>
        <w:tc>
          <w:tcPr>
            <w:tcW w:w="3010" w:type="dxa"/>
          </w:tcPr>
          <w:p w14:paraId="60F3121D"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5</w:t>
            </w:r>
          </w:p>
        </w:tc>
        <w:tc>
          <w:tcPr>
            <w:tcW w:w="3036" w:type="dxa"/>
          </w:tcPr>
          <w:p w14:paraId="680ADEC4" w14:textId="30BDF8CB"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2</w:t>
            </w:r>
          </w:p>
        </w:tc>
        <w:tc>
          <w:tcPr>
            <w:tcW w:w="3036" w:type="dxa"/>
          </w:tcPr>
          <w:p w14:paraId="0410E531"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50</w:t>
            </w:r>
          </w:p>
        </w:tc>
      </w:tr>
      <w:tr w:rsidR="0063361F" w:rsidRPr="004C063E" w14:paraId="1A07B443" w14:textId="77777777" w:rsidTr="00B5536C">
        <w:trPr>
          <w:trHeight w:val="254"/>
        </w:trPr>
        <w:tc>
          <w:tcPr>
            <w:tcW w:w="3010" w:type="dxa"/>
          </w:tcPr>
          <w:p w14:paraId="6E81B68B"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4-3-2-1-0</w:t>
            </w:r>
          </w:p>
        </w:tc>
        <w:tc>
          <w:tcPr>
            <w:tcW w:w="3036" w:type="dxa"/>
          </w:tcPr>
          <w:p w14:paraId="0144DF72" w14:textId="1C0089F9"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1</w:t>
            </w:r>
          </w:p>
        </w:tc>
        <w:tc>
          <w:tcPr>
            <w:tcW w:w="3036" w:type="dxa"/>
          </w:tcPr>
          <w:p w14:paraId="4A3CD016" w14:textId="77777777" w:rsidR="0063361F" w:rsidRPr="004C063E" w:rsidRDefault="0063361F" w:rsidP="00211EF4">
            <w:pPr>
              <w:pStyle w:val="GvdeMetni"/>
              <w:tabs>
                <w:tab w:val="left" w:pos="1167"/>
              </w:tabs>
              <w:spacing w:line="276" w:lineRule="auto"/>
              <w:ind w:left="0" w:right="118"/>
              <w:jc w:val="center"/>
              <w:rPr>
                <w:rFonts w:ascii="Times New Roman" w:hAnsi="Times New Roman" w:cs="Times New Roman"/>
                <w:szCs w:val="24"/>
              </w:rPr>
            </w:pPr>
            <w:r w:rsidRPr="004C063E">
              <w:rPr>
                <w:rFonts w:ascii="Times New Roman" w:hAnsi="Times New Roman" w:cs="Times New Roman"/>
                <w:szCs w:val="24"/>
              </w:rPr>
              <w:t>33,33</w:t>
            </w:r>
          </w:p>
        </w:tc>
      </w:tr>
    </w:tbl>
    <w:p w14:paraId="54AF7E62" w14:textId="68C89A12" w:rsidR="0063361F" w:rsidRPr="004C063E" w:rsidRDefault="0063361F" w:rsidP="0063361F"/>
    <w:p w14:paraId="6261E0AA" w14:textId="6F7191F9" w:rsidR="00D2388F" w:rsidRPr="004C063E" w:rsidRDefault="00FE47B5" w:rsidP="00AB14CA">
      <w:pPr>
        <w:pStyle w:val="Balk2"/>
        <w:tabs>
          <w:tab w:val="clear" w:pos="851"/>
        </w:tabs>
        <w:spacing w:line="240" w:lineRule="auto"/>
        <w:ind w:left="0" w:firstLine="0"/>
        <w:rPr>
          <w:bCs/>
        </w:rPr>
      </w:pPr>
      <w:bookmarkStart w:id="79" w:name="_Toc186187300"/>
      <w:r w:rsidRPr="004C063E">
        <w:rPr>
          <w:bCs/>
        </w:rPr>
        <w:t>İntibak İşlemlerinde Ders Muafiyetleri</w:t>
      </w:r>
      <w:bookmarkEnd w:id="77"/>
      <w:bookmarkEnd w:id="78"/>
      <w:bookmarkEnd w:id="79"/>
    </w:p>
    <w:p w14:paraId="4C67F3BD" w14:textId="6B89439B" w:rsidR="008D1BC6" w:rsidRPr="004C063E" w:rsidRDefault="00B20103" w:rsidP="008D1BC6">
      <w:pPr>
        <w:rPr>
          <w:sz w:val="36"/>
        </w:rPr>
      </w:pPr>
      <w:r w:rsidRPr="004C063E">
        <w:t>Mesleki Eğitim</w:t>
      </w:r>
      <w:r w:rsidR="00D2388F" w:rsidRPr="004C063E">
        <w:t xml:space="preserve"> Merkezi Müdürlüklerince (eski adıyla Çıraklık Eğitimi Merkezi Müdürlüğü) verilen </w:t>
      </w:r>
      <w:r w:rsidR="008D1BC6" w:rsidRPr="004C063E">
        <w:rPr>
          <w:color w:val="000000"/>
          <w:szCs w:val="18"/>
        </w:rPr>
        <w:t>kalfalık belgesi olan öğrenciler kayıtta sunmuş olduğu öğrenim belgesine göre 4 üncü sınıfı tamamlamış olanlar 5 inci sınıfı, 5 inci sınıfı tamamlamış olanlar ise 6 </w:t>
      </w:r>
      <w:proofErr w:type="spellStart"/>
      <w:r w:rsidR="008D1BC6" w:rsidRPr="004C063E">
        <w:rPr>
          <w:rStyle w:val="spelle"/>
          <w:color w:val="000000"/>
          <w:szCs w:val="18"/>
        </w:rPr>
        <w:t>ncı</w:t>
      </w:r>
      <w:proofErr w:type="spellEnd"/>
      <w:r w:rsidR="008D1BC6" w:rsidRPr="004C063E">
        <w:rPr>
          <w:color w:val="000000"/>
          <w:szCs w:val="18"/>
        </w:rPr>
        <w:t> sınıfı tamamlamış kabul edilir. Önceki sınıflara ait derslere not/puan verilmez. Bu sınıflara ait derslerin </w:t>
      </w:r>
      <w:proofErr w:type="gramStart"/>
      <w:r w:rsidR="008D1BC6" w:rsidRPr="004C063E">
        <w:rPr>
          <w:rStyle w:val="grame"/>
          <w:color w:val="000000"/>
          <w:szCs w:val="18"/>
        </w:rPr>
        <w:t>yıl sonu</w:t>
      </w:r>
      <w:proofErr w:type="gramEnd"/>
      <w:r w:rsidR="008D1BC6" w:rsidRPr="004C063E">
        <w:rPr>
          <w:color w:val="000000"/>
          <w:szCs w:val="18"/>
        </w:rPr>
        <w:t xml:space="preserve"> puanı yerine muaf yazılır. </w:t>
      </w:r>
    </w:p>
    <w:p w14:paraId="5FF4BE16" w14:textId="6D74577E" w:rsidR="00D2388F" w:rsidRPr="004C063E" w:rsidRDefault="00D2388F" w:rsidP="007B2EF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Halk </w:t>
      </w:r>
      <w:r w:rsidR="00B20103" w:rsidRPr="004C063E">
        <w:rPr>
          <w:rFonts w:ascii="Times New Roman" w:hAnsi="Times New Roman" w:cs="Times New Roman"/>
          <w:sz w:val="24"/>
          <w:szCs w:val="24"/>
          <w:lang w:val="tr-TR"/>
        </w:rPr>
        <w:t xml:space="preserve">eğitimi merkezi müdürlüklerince </w:t>
      </w:r>
      <w:r w:rsidRPr="004C063E">
        <w:rPr>
          <w:rFonts w:ascii="Times New Roman" w:hAnsi="Times New Roman" w:cs="Times New Roman"/>
          <w:sz w:val="24"/>
          <w:szCs w:val="24"/>
          <w:lang w:val="tr-TR"/>
        </w:rPr>
        <w:t xml:space="preserve">verilen kurs bitirme belgeleri, Konfederasyon, Vakıf, Dernek </w:t>
      </w:r>
      <w:r w:rsidR="007B2EFD" w:rsidRPr="004C063E">
        <w:rPr>
          <w:rFonts w:ascii="Times New Roman" w:hAnsi="Times New Roman" w:cs="Times New Roman"/>
          <w:sz w:val="24"/>
          <w:szCs w:val="24"/>
          <w:lang w:val="tr-TR"/>
        </w:rPr>
        <w:t>vb.</w:t>
      </w:r>
      <w:r w:rsidRPr="004C063E">
        <w:rPr>
          <w:rFonts w:ascii="Times New Roman" w:hAnsi="Times New Roman" w:cs="Times New Roman"/>
          <w:sz w:val="24"/>
          <w:szCs w:val="24"/>
          <w:lang w:val="tr-TR"/>
        </w:rPr>
        <w:t xml:space="preserve"> kurumlar tarafından verilen belgeler geçerli değildir. </w:t>
      </w:r>
    </w:p>
    <w:p w14:paraId="4B2D3426" w14:textId="77777777" w:rsidR="00D2388F" w:rsidRPr="004C063E" w:rsidRDefault="00D2388F" w:rsidP="007B2EF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Müslümanlıktan başka diğer dinlere mensup olanlar, belgelendirmeleri halinde </w:t>
      </w:r>
      <w:r w:rsidRPr="004C063E">
        <w:rPr>
          <w:rFonts w:ascii="Times New Roman" w:hAnsi="Times New Roman" w:cs="Times New Roman"/>
          <w:b/>
          <w:sz w:val="24"/>
          <w:szCs w:val="24"/>
          <w:lang w:val="tr-TR"/>
        </w:rPr>
        <w:t>"Din Kültürü ve Ahlâk Bilgisi"</w:t>
      </w:r>
      <w:r w:rsidRPr="004C063E">
        <w:rPr>
          <w:rFonts w:ascii="Times New Roman" w:hAnsi="Times New Roman" w:cs="Times New Roman"/>
          <w:sz w:val="24"/>
          <w:szCs w:val="24"/>
          <w:lang w:val="tr-TR"/>
        </w:rPr>
        <w:t xml:space="preserve"> dersinden muaf tutulur.</w:t>
      </w:r>
    </w:p>
    <w:p w14:paraId="3A9D41EF" w14:textId="0E32C664" w:rsidR="003B39B2" w:rsidRPr="004C063E" w:rsidRDefault="00D2388F" w:rsidP="003B39B2">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İşitme</w:t>
      </w:r>
      <w:r w:rsidR="008D1BC6" w:rsidRPr="004C063E">
        <w:rPr>
          <w:rFonts w:ascii="Times New Roman" w:hAnsi="Times New Roman" w:cs="Times New Roman"/>
          <w:sz w:val="24"/>
          <w:szCs w:val="24"/>
          <w:lang w:val="tr-TR"/>
        </w:rPr>
        <w:t xml:space="preserve"> ve </w:t>
      </w:r>
      <w:r w:rsidRPr="004C063E">
        <w:rPr>
          <w:rFonts w:ascii="Times New Roman" w:hAnsi="Times New Roman" w:cs="Times New Roman"/>
          <w:sz w:val="24"/>
          <w:szCs w:val="24"/>
          <w:lang w:val="tr-TR"/>
        </w:rPr>
        <w:t xml:space="preserve">hafif düzeyde zihinsel engeli %40 ve üzerinde olduğunu heyet raporu ile belgelendirenler </w:t>
      </w:r>
      <w:r w:rsidRPr="004C063E">
        <w:rPr>
          <w:rFonts w:ascii="Times New Roman" w:hAnsi="Times New Roman" w:cs="Times New Roman"/>
          <w:b/>
          <w:sz w:val="24"/>
          <w:szCs w:val="24"/>
          <w:lang w:val="tr-TR"/>
        </w:rPr>
        <w:t xml:space="preserve">“Yabancı </w:t>
      </w:r>
      <w:r w:rsidR="007B2EFD" w:rsidRPr="004C063E">
        <w:rPr>
          <w:rFonts w:ascii="Times New Roman" w:hAnsi="Times New Roman" w:cs="Times New Roman"/>
          <w:b/>
          <w:sz w:val="24"/>
          <w:szCs w:val="24"/>
          <w:lang w:val="tr-TR"/>
        </w:rPr>
        <w:t>Dil”</w:t>
      </w:r>
      <w:r w:rsidR="007B2EFD" w:rsidRPr="004C063E">
        <w:rPr>
          <w:rFonts w:ascii="Times New Roman" w:hAnsi="Times New Roman" w:cs="Times New Roman"/>
          <w:sz w:val="24"/>
          <w:szCs w:val="24"/>
          <w:lang w:val="tr-TR"/>
        </w:rPr>
        <w:t xml:space="preserve"> </w:t>
      </w:r>
      <w:r w:rsidRPr="004C063E">
        <w:rPr>
          <w:rFonts w:ascii="Times New Roman" w:hAnsi="Times New Roman" w:cs="Times New Roman"/>
          <w:sz w:val="24"/>
          <w:szCs w:val="24"/>
          <w:lang w:val="tr-TR"/>
        </w:rPr>
        <w:t>dersinden muaf tutulurlar.</w:t>
      </w:r>
    </w:p>
    <w:p w14:paraId="330BADF8" w14:textId="193D22D9" w:rsidR="003D1F29" w:rsidRPr="004C063E" w:rsidRDefault="009C4511" w:rsidP="00AB14CA">
      <w:pPr>
        <w:pStyle w:val="Balk1"/>
        <w:tabs>
          <w:tab w:val="clear" w:pos="851"/>
        </w:tabs>
        <w:spacing w:line="240" w:lineRule="auto"/>
        <w:ind w:left="0" w:firstLine="0"/>
      </w:pPr>
      <w:bookmarkStart w:id="80" w:name="_Toc186187301"/>
      <w:r w:rsidRPr="004C063E">
        <w:t>SINAVLAR</w:t>
      </w:r>
      <w:bookmarkEnd w:id="80"/>
    </w:p>
    <w:p w14:paraId="429FB1A3" w14:textId="77777777" w:rsidR="00674A72" w:rsidRPr="004C063E" w:rsidRDefault="00674A72" w:rsidP="00674A72">
      <w:pPr>
        <w:pStyle w:val="Balk2"/>
        <w:tabs>
          <w:tab w:val="clear" w:pos="851"/>
        </w:tabs>
        <w:spacing w:line="240" w:lineRule="auto"/>
        <w:ind w:left="0" w:firstLine="0"/>
        <w:rPr>
          <w:bCs/>
        </w:rPr>
      </w:pPr>
      <w:bookmarkStart w:id="81" w:name="_Toc186187302"/>
      <w:r w:rsidRPr="004C063E">
        <w:rPr>
          <w:bCs/>
        </w:rPr>
        <w:t>Sınav Tarihi</w:t>
      </w:r>
      <w:bookmarkEnd w:id="81"/>
    </w:p>
    <w:p w14:paraId="41343481" w14:textId="01D9E290" w:rsidR="00C12988" w:rsidRPr="004C063E" w:rsidRDefault="008A2F0A" w:rsidP="00757401">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Sınavlar ta</w:t>
      </w:r>
      <w:r w:rsidR="0063361F" w:rsidRPr="004C063E">
        <w:rPr>
          <w:rFonts w:ascii="Times New Roman" w:eastAsia="Times New Roman" w:hAnsi="Times New Roman" w:cs="Times New Roman"/>
          <w:color w:val="000000"/>
          <w:sz w:val="24"/>
          <w:szCs w:val="24"/>
          <w:lang w:val="tr-TR" w:eastAsia="tr-TR"/>
        </w:rPr>
        <w:t xml:space="preserve">rihleri </w:t>
      </w:r>
      <w:hyperlink r:id="rId23" w:history="1">
        <w:r w:rsidR="00B5536C" w:rsidRPr="004C063E">
          <w:rPr>
            <w:rStyle w:val="Kpr"/>
            <w:rFonts w:ascii="Times New Roman" w:hAnsi="Times New Roman" w:cs="Times New Roman"/>
            <w:sz w:val="24"/>
            <w:szCs w:val="24"/>
            <w:lang w:val="tr-TR"/>
          </w:rPr>
          <w:t>https://aio.meb.gov.tr</w:t>
        </w:r>
      </w:hyperlink>
      <w:r w:rsidR="00B5536C" w:rsidRPr="004C063E">
        <w:rPr>
          <w:rFonts w:ascii="Times New Roman" w:hAnsi="Times New Roman" w:cs="Times New Roman"/>
          <w:sz w:val="24"/>
          <w:szCs w:val="24"/>
          <w:lang w:val="tr-TR"/>
        </w:rPr>
        <w:t xml:space="preserve"> resmi </w:t>
      </w:r>
      <w:r w:rsidR="002E470A" w:rsidRPr="004C063E">
        <w:rPr>
          <w:rFonts w:ascii="Times New Roman" w:hAnsi="Times New Roman" w:cs="Times New Roman"/>
          <w:sz w:val="24"/>
          <w:szCs w:val="24"/>
          <w:lang w:val="tr-TR"/>
        </w:rPr>
        <w:t>internet</w:t>
      </w:r>
      <w:r w:rsidR="00B5536C" w:rsidRPr="004C063E">
        <w:rPr>
          <w:rFonts w:ascii="Times New Roman" w:hAnsi="Times New Roman" w:cs="Times New Roman"/>
          <w:sz w:val="24"/>
          <w:szCs w:val="24"/>
          <w:lang w:val="tr-TR"/>
        </w:rPr>
        <w:t xml:space="preserve"> sitesinde</w:t>
      </w:r>
      <w:r w:rsidR="00D2388F" w:rsidRPr="004C063E">
        <w:rPr>
          <w:rFonts w:ascii="Times New Roman" w:eastAsia="Times New Roman" w:hAnsi="Times New Roman" w:cs="Times New Roman"/>
          <w:color w:val="000000"/>
          <w:sz w:val="24"/>
          <w:szCs w:val="24"/>
          <w:lang w:val="tr-TR" w:eastAsia="tr-TR"/>
        </w:rPr>
        <w:t xml:space="preserve"> duyurulacaktır.</w:t>
      </w:r>
    </w:p>
    <w:p w14:paraId="27D901A8" w14:textId="3C063C04" w:rsidR="00603928" w:rsidRPr="004C063E" w:rsidRDefault="007563D2" w:rsidP="00887DCA">
      <w:pPr>
        <w:pStyle w:val="Balk2"/>
        <w:tabs>
          <w:tab w:val="clear" w:pos="851"/>
        </w:tabs>
        <w:spacing w:line="240" w:lineRule="auto"/>
        <w:ind w:left="0" w:firstLine="0"/>
        <w:rPr>
          <w:bCs/>
        </w:rPr>
      </w:pPr>
      <w:bookmarkStart w:id="82" w:name="_Toc186187303"/>
      <w:r w:rsidRPr="004C063E">
        <w:rPr>
          <w:bCs/>
        </w:rPr>
        <w:t>Sınav Merkezinin Belirlenmesi</w:t>
      </w:r>
      <w:bookmarkEnd w:id="82"/>
    </w:p>
    <w:p w14:paraId="4F663923" w14:textId="25D31134" w:rsidR="00D2388F" w:rsidRPr="004C063E" w:rsidRDefault="00AB0388" w:rsidP="00E357AB">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 xml:space="preserve">Öğrencilik durumu Aktif hale gelen öğrenciler, çalışma takviminde belirtilen süreler içerisinde, </w:t>
      </w:r>
      <w:r w:rsidR="00D823B6" w:rsidRPr="004C063E">
        <w:rPr>
          <w:rFonts w:ascii="Times New Roman" w:eastAsia="Times New Roman" w:hAnsi="Times New Roman" w:cs="Times New Roman"/>
          <w:color w:val="000000"/>
          <w:sz w:val="24"/>
          <w:szCs w:val="24"/>
          <w:lang w:val="tr-TR" w:eastAsia="tr-TR"/>
        </w:rPr>
        <w:t>halk eğitimi merkezi müdürlükle</w:t>
      </w:r>
      <w:r w:rsidR="00D2388F" w:rsidRPr="004C063E">
        <w:rPr>
          <w:rFonts w:ascii="Times New Roman" w:eastAsia="Times New Roman" w:hAnsi="Times New Roman" w:cs="Times New Roman"/>
          <w:color w:val="000000"/>
          <w:sz w:val="24"/>
          <w:szCs w:val="24"/>
          <w:lang w:val="tr-TR" w:eastAsia="tr-TR"/>
        </w:rPr>
        <w:t>rine başvurarak sınav merkezi değişikliği yapabilirler.</w:t>
      </w:r>
    </w:p>
    <w:p w14:paraId="6958A9C0" w14:textId="44E48C77" w:rsidR="00B5536C" w:rsidRPr="004C063E" w:rsidRDefault="00AB0388" w:rsidP="00E357AB">
      <w:pPr>
        <w:pStyle w:val="GvdeMetni"/>
        <w:tabs>
          <w:tab w:val="left" w:pos="0"/>
        </w:tabs>
        <w:spacing w:line="276" w:lineRule="auto"/>
        <w:ind w:left="0" w:right="-49"/>
        <w:jc w:val="both"/>
        <w:rPr>
          <w:rFonts w:ascii="Times New Roman" w:eastAsia="Times New Roman" w:hAnsi="Times New Roman" w:cs="Times New Roman"/>
          <w:color w:val="000000"/>
          <w:sz w:val="24"/>
          <w:szCs w:val="24"/>
          <w:lang w:val="tr-TR" w:eastAsia="tr-TR"/>
        </w:rPr>
      </w:pPr>
      <w:r w:rsidRPr="004C063E">
        <w:rPr>
          <w:rFonts w:ascii="Times New Roman" w:eastAsia="Times New Roman" w:hAnsi="Times New Roman" w:cs="Times New Roman"/>
          <w:color w:val="000000"/>
          <w:sz w:val="24"/>
          <w:szCs w:val="24"/>
          <w:lang w:val="tr-TR" w:eastAsia="tr-TR"/>
        </w:rPr>
        <w:tab/>
      </w:r>
      <w:r w:rsidR="00D2388F" w:rsidRPr="004C063E">
        <w:rPr>
          <w:rFonts w:ascii="Times New Roman" w:eastAsia="Times New Roman" w:hAnsi="Times New Roman" w:cs="Times New Roman"/>
          <w:color w:val="000000"/>
          <w:sz w:val="24"/>
          <w:szCs w:val="24"/>
          <w:lang w:val="tr-TR" w:eastAsia="tr-TR"/>
        </w:rPr>
        <w:t>Açık Öğretim Ortaokulu ile Ölçme, Değerlendirme ve Sınav Hizmetleri Genel Müdürlüğünce gerekli görülmesi durumunda sınav merkezinde değişiklik yapılabilir.</w:t>
      </w:r>
    </w:p>
    <w:p w14:paraId="0C701909" w14:textId="0A224248" w:rsidR="00D2388F" w:rsidRPr="004C063E" w:rsidRDefault="00D2388F" w:rsidP="00D2388F">
      <w:pPr>
        <w:pStyle w:val="GvdeMetni"/>
        <w:spacing w:after="240" w:line="276" w:lineRule="auto"/>
        <w:ind w:left="0" w:right="119" w:firstLine="720"/>
        <w:jc w:val="both"/>
        <w:rPr>
          <w:rFonts w:ascii="Times New Roman" w:hAnsi="Times New Roman" w:cs="Times New Roman"/>
          <w:sz w:val="24"/>
          <w:szCs w:val="24"/>
        </w:rPr>
      </w:pPr>
      <w:r w:rsidRPr="004C063E">
        <w:rPr>
          <w:rFonts w:ascii="Times New Roman" w:hAnsi="Times New Roman" w:cs="Times New Roman"/>
          <w:noProof/>
          <w:sz w:val="24"/>
          <w:szCs w:val="24"/>
          <w:lang w:val="tr-TR" w:eastAsia="tr-TR"/>
        </w:rPr>
        <mc:AlternateContent>
          <mc:Choice Requires="wps">
            <w:drawing>
              <wp:anchor distT="0" distB="0" distL="114300" distR="114300" simplePos="0" relativeHeight="251671552" behindDoc="0" locked="0" layoutInCell="1" allowOverlap="1" wp14:anchorId="7B300FC2" wp14:editId="30975DB9">
                <wp:simplePos x="0" y="0"/>
                <wp:positionH relativeFrom="margin">
                  <wp:align>right</wp:align>
                </wp:positionH>
                <wp:positionV relativeFrom="paragraph">
                  <wp:posOffset>77332</wp:posOffset>
                </wp:positionV>
                <wp:extent cx="5807122" cy="914400"/>
                <wp:effectExtent l="57150" t="38100" r="79375" b="95250"/>
                <wp:wrapNone/>
                <wp:docPr id="25" name="Yuvarlatılmış Dikdörtgen 25"/>
                <wp:cNvGraphicFramePr/>
                <a:graphic xmlns:a="http://schemas.openxmlformats.org/drawingml/2006/main">
                  <a:graphicData uri="http://schemas.microsoft.com/office/word/2010/wordprocessingShape">
                    <wps:wsp>
                      <wps:cNvSpPr/>
                      <wps:spPr>
                        <a:xfrm>
                          <a:off x="0" y="0"/>
                          <a:ext cx="5807122" cy="9144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745C0CC" w14:textId="4AF43420" w:rsidR="00A46690" w:rsidRPr="00E67203" w:rsidRDefault="00A46690" w:rsidP="00D2388F">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7C7767D2" wp14:editId="0BD6ED9C">
                                  <wp:extent cx="286603" cy="25250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b/>
                                <w:bCs/>
                                <w:sz w:val="24"/>
                                <w:szCs w:val="24"/>
                                <w:lang w:val="tr-TR" w:eastAsia="tr-TR"/>
                              </w:rPr>
                              <w:tab/>
                            </w:r>
                            <w:r w:rsidRPr="00E67203">
                              <w:rPr>
                                <w:rFonts w:ascii="Times New Roman" w:eastAsia="Times New Roman" w:hAnsi="Times New Roman" w:cs="Times New Roman"/>
                                <w:b/>
                                <w:bCs/>
                                <w:sz w:val="24"/>
                                <w:szCs w:val="24"/>
                                <w:lang w:val="tr-TR" w:eastAsia="tr-TR"/>
                              </w:rPr>
                              <w:t xml:space="preserve">Dikkat: </w:t>
                            </w:r>
                            <w:r w:rsidRPr="00E67203">
                              <w:rPr>
                                <w:rFonts w:ascii="Times New Roman" w:eastAsia="Times New Roman" w:hAnsi="Times New Roman" w:cs="Times New Roman"/>
                                <w:bCs/>
                                <w:sz w:val="24"/>
                                <w:szCs w:val="24"/>
                                <w:lang w:val="tr-TR" w:eastAsia="tr-TR"/>
                              </w:rPr>
                              <w:t>Adres bilgilerinizin değiştirilmesi sınav merkezinizin de değişeceği anlamına gelmez. Bu nedenle sınav merkezinin de sistemde değiştirilmesi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00FC2" id="Yuvarlatılmış Dikdörtgen 25" o:spid="_x0000_s1035" style="position:absolute;left:0;text-align:left;margin-left:406.05pt;margin-top:6.1pt;width:457.25pt;height:1in;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2745C0CC" w14:textId="4AF43420" w:rsidR="00A46690" w:rsidRPr="00E67203" w:rsidRDefault="00A46690" w:rsidP="00D2388F">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7C7767D2" wp14:editId="0BD6ED9C">
                            <wp:extent cx="286603" cy="25250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0">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b/>
                          <w:bCs/>
                          <w:sz w:val="24"/>
                          <w:szCs w:val="24"/>
                          <w:lang w:val="tr-TR" w:eastAsia="tr-TR"/>
                        </w:rPr>
                        <w:tab/>
                      </w:r>
                      <w:r w:rsidRPr="00E67203">
                        <w:rPr>
                          <w:rFonts w:ascii="Times New Roman" w:eastAsia="Times New Roman" w:hAnsi="Times New Roman" w:cs="Times New Roman"/>
                          <w:b/>
                          <w:bCs/>
                          <w:sz w:val="24"/>
                          <w:szCs w:val="24"/>
                          <w:lang w:val="tr-TR" w:eastAsia="tr-TR"/>
                        </w:rPr>
                        <w:t xml:space="preserve">Dikkat: </w:t>
                      </w:r>
                      <w:r w:rsidRPr="00E67203">
                        <w:rPr>
                          <w:rFonts w:ascii="Times New Roman" w:eastAsia="Times New Roman" w:hAnsi="Times New Roman" w:cs="Times New Roman"/>
                          <w:bCs/>
                          <w:sz w:val="24"/>
                          <w:szCs w:val="24"/>
                          <w:lang w:val="tr-TR" w:eastAsia="tr-TR"/>
                        </w:rPr>
                        <w:t>Adres bilgilerinizin değiştirilmesi sınav merkezinizin de değişeceği anlamına gelmez. Bu nedenle sınav merkezinin de sistemde değiştirilmesi gerekmektedir.</w:t>
                      </w:r>
                    </w:p>
                  </w:txbxContent>
                </v:textbox>
                <w10:wrap anchorx="margin"/>
              </v:roundrect>
            </w:pict>
          </mc:Fallback>
        </mc:AlternateContent>
      </w:r>
    </w:p>
    <w:p w14:paraId="1EFF0036" w14:textId="719E530E" w:rsidR="00D2388F" w:rsidRPr="004C063E" w:rsidRDefault="00D2388F" w:rsidP="00D2388F">
      <w:pPr>
        <w:pStyle w:val="GvdeMetni"/>
        <w:spacing w:after="240" w:line="276" w:lineRule="auto"/>
        <w:ind w:left="0" w:right="119" w:firstLine="720"/>
        <w:jc w:val="both"/>
        <w:rPr>
          <w:rFonts w:ascii="Times New Roman" w:hAnsi="Times New Roman" w:cs="Times New Roman"/>
          <w:sz w:val="24"/>
          <w:szCs w:val="24"/>
        </w:rPr>
      </w:pPr>
    </w:p>
    <w:p w14:paraId="75BF3C37" w14:textId="4FD71A8C" w:rsidR="00D2388F" w:rsidRPr="004C063E" w:rsidRDefault="00D2388F" w:rsidP="00D2388F">
      <w:pPr>
        <w:pStyle w:val="GvdeMetni"/>
        <w:spacing w:after="240" w:line="276" w:lineRule="auto"/>
        <w:ind w:left="0" w:right="119" w:firstLine="720"/>
        <w:jc w:val="both"/>
        <w:rPr>
          <w:rFonts w:ascii="Times New Roman" w:hAnsi="Times New Roman" w:cs="Times New Roman"/>
          <w:sz w:val="24"/>
          <w:szCs w:val="24"/>
        </w:rPr>
      </w:pPr>
    </w:p>
    <w:p w14:paraId="5CE1D2F7" w14:textId="7E113869" w:rsidR="00603928" w:rsidRPr="004C063E" w:rsidRDefault="00C67314" w:rsidP="00887DCA">
      <w:pPr>
        <w:pStyle w:val="Balk2"/>
        <w:tabs>
          <w:tab w:val="clear" w:pos="851"/>
        </w:tabs>
        <w:spacing w:line="240" w:lineRule="auto"/>
        <w:ind w:left="0" w:firstLine="0"/>
        <w:rPr>
          <w:bCs/>
        </w:rPr>
      </w:pPr>
      <w:bookmarkStart w:id="83" w:name="_Toc186187304"/>
      <w:r w:rsidRPr="004C063E">
        <w:rPr>
          <w:bCs/>
        </w:rPr>
        <w:t>Engelli Sınav Hizmetleri Alacak Öğrenciler</w:t>
      </w:r>
      <w:bookmarkEnd w:id="83"/>
    </w:p>
    <w:p w14:paraId="6F4EC683" w14:textId="1DA3BDA3" w:rsidR="00C67314" w:rsidRPr="004C063E" w:rsidRDefault="00C67314" w:rsidP="00BF3373">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Engelli olduğunu belgeleyen raporun </w:t>
      </w:r>
      <w:r w:rsidRPr="004C063E">
        <w:rPr>
          <w:rFonts w:ascii="Times New Roman" w:hAnsi="Times New Roman" w:cs="Times New Roman"/>
          <w:b/>
          <w:sz w:val="24"/>
          <w:szCs w:val="24"/>
          <w:lang w:val="tr-TR"/>
        </w:rPr>
        <w:t xml:space="preserve">aslı </w:t>
      </w:r>
      <w:r w:rsidR="00BF3373" w:rsidRPr="004C063E">
        <w:rPr>
          <w:rFonts w:ascii="Times New Roman" w:hAnsi="Times New Roman" w:cs="Times New Roman"/>
          <w:b/>
          <w:sz w:val="24"/>
          <w:szCs w:val="24"/>
          <w:lang w:val="tr-TR"/>
        </w:rPr>
        <w:t>veya</w:t>
      </w:r>
      <w:r w:rsidRPr="004C063E">
        <w:rPr>
          <w:rFonts w:ascii="Times New Roman" w:hAnsi="Times New Roman" w:cs="Times New Roman"/>
          <w:b/>
          <w:sz w:val="24"/>
          <w:szCs w:val="24"/>
          <w:lang w:val="tr-TR"/>
        </w:rPr>
        <w:t xml:space="preserve"> aslı gibidir</w:t>
      </w:r>
      <w:r w:rsidRPr="004C063E">
        <w:rPr>
          <w:rFonts w:ascii="Times New Roman" w:hAnsi="Times New Roman" w:cs="Times New Roman"/>
          <w:sz w:val="24"/>
          <w:szCs w:val="24"/>
          <w:lang w:val="tr-TR"/>
        </w:rPr>
        <w:t xml:space="preserve"> onaylı fotokopisi halk eğitimi merkezi müdürlüklerince sistemde ücret muafiyet belgesi bölümüne yüklenerek dosyasına konulacaktır. Öğrencilerimizin engelli sınav hizmetlerinden yararla</w:t>
      </w:r>
      <w:r w:rsidR="00BF3373" w:rsidRPr="004C063E">
        <w:rPr>
          <w:rFonts w:ascii="Times New Roman" w:hAnsi="Times New Roman" w:cs="Times New Roman"/>
          <w:sz w:val="24"/>
          <w:szCs w:val="24"/>
          <w:lang w:val="tr-TR"/>
        </w:rPr>
        <w:t>na</w:t>
      </w:r>
      <w:r w:rsidRPr="004C063E">
        <w:rPr>
          <w:rFonts w:ascii="Times New Roman" w:hAnsi="Times New Roman" w:cs="Times New Roman"/>
          <w:sz w:val="24"/>
          <w:szCs w:val="24"/>
          <w:lang w:val="tr-TR"/>
        </w:rPr>
        <w:t xml:space="preserve">bilmesi için ilgili menüden </w:t>
      </w:r>
      <w:r w:rsidRPr="004C063E">
        <w:rPr>
          <w:rFonts w:ascii="Times New Roman" w:hAnsi="Times New Roman" w:cs="Times New Roman"/>
          <w:b/>
          <w:sz w:val="24"/>
          <w:szCs w:val="24"/>
          <w:lang w:val="tr-TR"/>
        </w:rPr>
        <w:t>Engelli Sınav Hizmetleri</w:t>
      </w:r>
      <w:r w:rsidRPr="004C063E">
        <w:rPr>
          <w:rFonts w:ascii="Times New Roman" w:hAnsi="Times New Roman" w:cs="Times New Roman"/>
          <w:sz w:val="24"/>
          <w:szCs w:val="24"/>
          <w:lang w:val="tr-TR"/>
        </w:rPr>
        <w:t xml:space="preserve"> türü seçilerek kaydedilmesi gerekmektedir.</w:t>
      </w:r>
    </w:p>
    <w:p w14:paraId="3C227C63" w14:textId="77777777" w:rsidR="00C67314" w:rsidRPr="004C063E" w:rsidRDefault="00C67314" w:rsidP="00BF3373">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Hastanede ya da evde yatarak tedavi gördüğünü belgelendirenler için </w:t>
      </w:r>
      <w:r w:rsidRPr="004C063E">
        <w:rPr>
          <w:rFonts w:ascii="Times New Roman" w:hAnsi="Times New Roman" w:cs="Times New Roman"/>
          <w:b/>
          <w:sz w:val="24"/>
          <w:szCs w:val="24"/>
          <w:lang w:val="tr-TR"/>
        </w:rPr>
        <w:t>Engelli Sınav Hizmetleri</w:t>
      </w:r>
      <w:r w:rsidRPr="004C063E">
        <w:rPr>
          <w:rFonts w:ascii="Times New Roman" w:hAnsi="Times New Roman" w:cs="Times New Roman"/>
          <w:sz w:val="24"/>
          <w:szCs w:val="24"/>
          <w:lang w:val="tr-TR"/>
        </w:rPr>
        <w:t xml:space="preserve"> menüsünde </w:t>
      </w:r>
      <w:r w:rsidRPr="004C063E">
        <w:rPr>
          <w:rFonts w:ascii="Times New Roman" w:hAnsi="Times New Roman" w:cs="Times New Roman"/>
          <w:b/>
          <w:sz w:val="24"/>
          <w:szCs w:val="24"/>
          <w:lang w:val="tr-TR"/>
        </w:rPr>
        <w:t>“Yatarak Tedavi Görüyor”</w:t>
      </w:r>
      <w:r w:rsidRPr="004C063E">
        <w:rPr>
          <w:rFonts w:ascii="Times New Roman" w:hAnsi="Times New Roman" w:cs="Times New Roman"/>
          <w:sz w:val="24"/>
          <w:szCs w:val="24"/>
          <w:lang w:val="tr-TR"/>
        </w:rPr>
        <w:t xml:space="preserve"> seçeneği işaretlenmelidir.</w:t>
      </w:r>
    </w:p>
    <w:p w14:paraId="120AB1EB" w14:textId="68DB5962" w:rsidR="00C67314" w:rsidRPr="004C063E" w:rsidRDefault="00C67314" w:rsidP="00BF3373">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Sistemde engelli sınav hizmetleri seçeneği görme, işitme, ortopedik üst beden kullanamıyor, ortopedik alt ve üst beden ku</w:t>
      </w:r>
      <w:r w:rsidR="00BF3373" w:rsidRPr="004C063E">
        <w:rPr>
          <w:rFonts w:ascii="Times New Roman" w:hAnsi="Times New Roman" w:cs="Times New Roman"/>
          <w:sz w:val="24"/>
          <w:szCs w:val="24"/>
          <w:lang w:val="tr-TR"/>
        </w:rPr>
        <w:t>l</w:t>
      </w:r>
      <w:r w:rsidRPr="004C063E">
        <w:rPr>
          <w:rFonts w:ascii="Times New Roman" w:hAnsi="Times New Roman" w:cs="Times New Roman"/>
          <w:sz w:val="24"/>
          <w:szCs w:val="24"/>
          <w:lang w:val="tr-TR"/>
        </w:rPr>
        <w:t xml:space="preserve">lanamıyor, zihinsel engelli, ruhsal ve duygusal bozukluk seçilen öğrenciler </w:t>
      </w:r>
      <w:r w:rsidRPr="004C063E">
        <w:rPr>
          <w:rFonts w:ascii="Times New Roman" w:hAnsi="Times New Roman" w:cs="Times New Roman"/>
          <w:b/>
          <w:sz w:val="24"/>
          <w:szCs w:val="24"/>
          <w:lang w:val="tr-TR"/>
        </w:rPr>
        <w:t>Tek Kişilik Salonlarda</w:t>
      </w:r>
      <w:r w:rsidRPr="004C063E">
        <w:rPr>
          <w:rFonts w:ascii="Times New Roman" w:hAnsi="Times New Roman" w:cs="Times New Roman"/>
          <w:sz w:val="24"/>
          <w:szCs w:val="24"/>
          <w:lang w:val="tr-TR"/>
        </w:rPr>
        <w:t xml:space="preserve"> sınava alınacaktır.</w:t>
      </w:r>
    </w:p>
    <w:p w14:paraId="3F583094" w14:textId="0FE7E16A" w:rsidR="00C67314" w:rsidRPr="004C063E" w:rsidRDefault="007B2C8D" w:rsidP="00BF3373">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İşitme ve</w:t>
      </w:r>
      <w:r w:rsidR="00C67314" w:rsidRPr="004C063E">
        <w:rPr>
          <w:rFonts w:ascii="Times New Roman" w:hAnsi="Times New Roman" w:cs="Times New Roman"/>
          <w:sz w:val="24"/>
          <w:szCs w:val="24"/>
          <w:lang w:val="tr-TR"/>
        </w:rPr>
        <w:t xml:space="preserve"> hafif düzeyde zihinsel engeli %40 ve üzerinde olduğunu heyet raporu ile belgelendirenler </w:t>
      </w:r>
      <w:r w:rsidR="00C67314" w:rsidRPr="004C063E">
        <w:rPr>
          <w:rFonts w:ascii="Times New Roman" w:hAnsi="Times New Roman" w:cs="Times New Roman"/>
          <w:b/>
          <w:sz w:val="24"/>
          <w:szCs w:val="24"/>
          <w:lang w:val="tr-TR"/>
        </w:rPr>
        <w:t>“</w:t>
      </w:r>
      <w:r w:rsidR="00BF3373" w:rsidRPr="004C063E">
        <w:rPr>
          <w:rFonts w:ascii="Times New Roman" w:hAnsi="Times New Roman" w:cs="Times New Roman"/>
          <w:b/>
          <w:sz w:val="24"/>
          <w:szCs w:val="24"/>
          <w:lang w:val="tr-TR"/>
        </w:rPr>
        <w:t>Yabancı Dil”</w:t>
      </w:r>
      <w:r w:rsidR="00BF3373" w:rsidRPr="004C063E">
        <w:rPr>
          <w:rFonts w:ascii="Times New Roman" w:hAnsi="Times New Roman" w:cs="Times New Roman"/>
          <w:sz w:val="24"/>
          <w:szCs w:val="24"/>
          <w:lang w:val="tr-TR"/>
        </w:rPr>
        <w:t xml:space="preserve"> dersinden muaf</w:t>
      </w:r>
      <w:r w:rsidR="00C67314" w:rsidRPr="004C063E">
        <w:rPr>
          <w:rFonts w:ascii="Times New Roman" w:hAnsi="Times New Roman" w:cs="Times New Roman"/>
          <w:sz w:val="24"/>
          <w:szCs w:val="24"/>
          <w:lang w:val="tr-TR"/>
        </w:rPr>
        <w:t xml:space="preserve"> tutulurlar.</w:t>
      </w:r>
    </w:p>
    <w:p w14:paraId="4DBF4EA3" w14:textId="77777777" w:rsidR="00A51845" w:rsidRPr="004C063E" w:rsidRDefault="00A51845" w:rsidP="00A51845">
      <w:pPr>
        <w:pStyle w:val="GvdeMetni"/>
        <w:tabs>
          <w:tab w:val="left" w:pos="851"/>
        </w:tabs>
        <w:spacing w:line="276" w:lineRule="auto"/>
        <w:ind w:left="414"/>
        <w:jc w:val="both"/>
        <w:rPr>
          <w:rFonts w:ascii="Times New Roman" w:hAnsi="Times New Roman" w:cs="Times New Roman"/>
          <w:sz w:val="24"/>
          <w:szCs w:val="24"/>
          <w:lang w:val="tr-TR"/>
        </w:rPr>
      </w:pPr>
    </w:p>
    <w:p w14:paraId="779719FB" w14:textId="40766EB1" w:rsidR="00A66589" w:rsidRPr="004C063E" w:rsidRDefault="00A66589" w:rsidP="00887DCA">
      <w:pPr>
        <w:pStyle w:val="Balk2"/>
        <w:tabs>
          <w:tab w:val="clear" w:pos="851"/>
        </w:tabs>
        <w:spacing w:line="240" w:lineRule="auto"/>
        <w:ind w:left="0" w:firstLine="0"/>
        <w:rPr>
          <w:bCs/>
        </w:rPr>
      </w:pPr>
      <w:bookmarkStart w:id="84" w:name="_Toc186187305"/>
      <w:r w:rsidRPr="004C063E">
        <w:rPr>
          <w:bCs/>
        </w:rPr>
        <w:lastRenderedPageBreak/>
        <w:t>Sınav</w:t>
      </w:r>
      <w:r w:rsidR="00674A72" w:rsidRPr="004C063E">
        <w:rPr>
          <w:bCs/>
        </w:rPr>
        <w:t>ın</w:t>
      </w:r>
      <w:r w:rsidRPr="004C063E">
        <w:rPr>
          <w:bCs/>
        </w:rPr>
        <w:t xml:space="preserve"> Şekli</w:t>
      </w:r>
      <w:r w:rsidR="0016395E" w:rsidRPr="004C063E">
        <w:rPr>
          <w:bCs/>
        </w:rPr>
        <w:t xml:space="preserve"> ve Yeri</w:t>
      </w:r>
      <w:bookmarkEnd w:id="84"/>
    </w:p>
    <w:p w14:paraId="0981A40A" w14:textId="13683D9C" w:rsidR="00757401" w:rsidRPr="004C063E" w:rsidRDefault="00AB0388" w:rsidP="002432CC">
      <w:pPr>
        <w:spacing w:line="276" w:lineRule="auto"/>
        <w:ind w:firstLine="284"/>
      </w:pPr>
      <w:r w:rsidRPr="004C063E">
        <w:rPr>
          <w:color w:val="000000"/>
        </w:rPr>
        <w:tab/>
      </w:r>
      <w:r w:rsidR="00757401" w:rsidRPr="004C063E">
        <w:t xml:space="preserve">Açık Öğretim Ortaokulu e-Sınavlarına Açık Öğretim Ortaokulunda kayıtlı (Yurtdışında (KKTC hariç) bulunan öğrenciler, engelli öğrenciler ile tutuklu/hükümlü öğrenciler hariç) öğrenciler başvurabilir. </w:t>
      </w:r>
      <w:proofErr w:type="gramStart"/>
      <w:r w:rsidR="00757401" w:rsidRPr="004C063E">
        <w:t>e</w:t>
      </w:r>
      <w:proofErr w:type="gramEnd"/>
      <w:r w:rsidR="00757401" w:rsidRPr="004C063E">
        <w:t xml:space="preserve">-Sınavlar </w:t>
      </w:r>
      <w:r w:rsidR="00757401" w:rsidRPr="004C063E">
        <w:rPr>
          <w:color w:val="000000"/>
        </w:rPr>
        <w:t>çoktan seçmeli test metodu kullanılarak yapılmaktadır.</w:t>
      </w:r>
    </w:p>
    <w:p w14:paraId="1A8159E4" w14:textId="1B003EED" w:rsidR="00C67314" w:rsidRPr="004C063E" w:rsidRDefault="00757401" w:rsidP="002432CC">
      <w:pPr>
        <w:pStyle w:val="ListeParagraf"/>
        <w:shd w:val="clear" w:color="auto" w:fill="FFFFFF"/>
        <w:spacing w:before="0"/>
        <w:ind w:left="0" w:firstLine="567"/>
        <w:rPr>
          <w:rFonts w:ascii="Times New Roman" w:hAnsi="Times New Roman"/>
          <w:color w:val="000000"/>
          <w:sz w:val="24"/>
          <w:szCs w:val="24"/>
        </w:rPr>
      </w:pPr>
      <w:r w:rsidRPr="004C063E">
        <w:rPr>
          <w:rStyle w:val="Gl"/>
          <w:rFonts w:ascii="Times New Roman" w:hAnsi="Times New Roman"/>
          <w:b w:val="0"/>
          <w:color w:val="212529"/>
          <w:sz w:val="24"/>
        </w:rPr>
        <w:t>Açık Öğretim Ortaokulu yazılı sınavlarına Açık Öğretim Ortaokulunda kayıtlı yurtdışında (KKTC hariç) bulunan öğrenciler, engelli öğrenciler</w:t>
      </w:r>
      <w:r w:rsidR="00FB4696" w:rsidRPr="004C063E">
        <w:rPr>
          <w:rStyle w:val="Gl"/>
          <w:rFonts w:ascii="Times New Roman" w:hAnsi="Times New Roman"/>
          <w:b w:val="0"/>
          <w:color w:val="212529"/>
          <w:sz w:val="24"/>
        </w:rPr>
        <w:t xml:space="preserve"> </w:t>
      </w:r>
      <w:r w:rsidRPr="004C063E">
        <w:rPr>
          <w:rStyle w:val="Gl"/>
          <w:rFonts w:ascii="Times New Roman" w:hAnsi="Times New Roman"/>
          <w:b w:val="0"/>
          <w:color w:val="212529"/>
          <w:sz w:val="24"/>
        </w:rPr>
        <w:t xml:space="preserve">ile tutuklu/hükümlü öğrenciler başvurabilir. </w:t>
      </w:r>
      <w:r w:rsidRPr="004C063E">
        <w:rPr>
          <w:rFonts w:ascii="Times New Roman" w:hAnsi="Times New Roman"/>
          <w:color w:val="000000"/>
          <w:sz w:val="24"/>
          <w:szCs w:val="24"/>
        </w:rPr>
        <w:t>Yazılı sınav</w:t>
      </w:r>
      <w:r w:rsidR="00C67314" w:rsidRPr="004C063E">
        <w:rPr>
          <w:rFonts w:ascii="Times New Roman" w:hAnsi="Times New Roman"/>
          <w:color w:val="000000"/>
          <w:sz w:val="24"/>
          <w:szCs w:val="24"/>
        </w:rPr>
        <w:t xml:space="preserve">, </w:t>
      </w:r>
      <w:hyperlink r:id="rId24">
        <w:r w:rsidR="00C67314" w:rsidRPr="004C063E">
          <w:rPr>
            <w:rFonts w:ascii="Times New Roman" w:hAnsi="Times New Roman"/>
            <w:color w:val="000000"/>
            <w:sz w:val="24"/>
            <w:szCs w:val="24"/>
          </w:rPr>
          <w:t>Ölçme, De</w:t>
        </w:r>
        <w:bookmarkStart w:id="85" w:name="_GoBack"/>
        <w:bookmarkEnd w:id="85"/>
        <w:r w:rsidR="00C67314" w:rsidRPr="004C063E">
          <w:rPr>
            <w:rFonts w:ascii="Times New Roman" w:hAnsi="Times New Roman"/>
            <w:color w:val="000000"/>
            <w:sz w:val="24"/>
            <w:szCs w:val="24"/>
          </w:rPr>
          <w:t>ğerlendirme ve Sınav Hizmetleri</w:t>
        </w:r>
      </w:hyperlink>
      <w:r w:rsidR="00C67314" w:rsidRPr="004C063E">
        <w:rPr>
          <w:rFonts w:ascii="Times New Roman" w:hAnsi="Times New Roman"/>
          <w:color w:val="000000"/>
          <w:sz w:val="24"/>
          <w:szCs w:val="24"/>
        </w:rPr>
        <w:t xml:space="preserve"> </w:t>
      </w:r>
      <w:hyperlink r:id="rId25">
        <w:r w:rsidR="00C67314" w:rsidRPr="004C063E">
          <w:rPr>
            <w:rFonts w:ascii="Times New Roman" w:hAnsi="Times New Roman"/>
            <w:color w:val="000000"/>
            <w:sz w:val="24"/>
            <w:szCs w:val="24"/>
          </w:rPr>
          <w:t xml:space="preserve">Genel Müdürlüğünün belirlediği okullarda, </w:t>
        </w:r>
      </w:hyperlink>
      <w:r w:rsidR="00C67314" w:rsidRPr="004C063E">
        <w:rPr>
          <w:rFonts w:ascii="Times New Roman" w:hAnsi="Times New Roman"/>
          <w:color w:val="000000"/>
          <w:sz w:val="24"/>
          <w:szCs w:val="24"/>
        </w:rPr>
        <w:t>merkezi sistemle çoktan seçmeli test met</w:t>
      </w:r>
      <w:r w:rsidRPr="004C063E">
        <w:rPr>
          <w:rFonts w:ascii="Times New Roman" w:hAnsi="Times New Roman"/>
          <w:color w:val="000000"/>
          <w:sz w:val="24"/>
          <w:szCs w:val="24"/>
        </w:rPr>
        <w:t>odu kullanılarak yapılmaktadır.</w:t>
      </w:r>
    </w:p>
    <w:p w14:paraId="3BDAF2D8" w14:textId="2763CCFF" w:rsidR="00B1416B" w:rsidRPr="004C063E" w:rsidRDefault="008659F8" w:rsidP="002432CC">
      <w:pPr>
        <w:pStyle w:val="ListeParagraf"/>
        <w:shd w:val="clear" w:color="auto" w:fill="FFFFFF"/>
        <w:spacing w:before="0"/>
        <w:ind w:left="0" w:firstLine="567"/>
        <w:rPr>
          <w:rFonts w:ascii="Times New Roman" w:hAnsi="Times New Roman"/>
          <w:color w:val="000000"/>
          <w:sz w:val="24"/>
          <w:szCs w:val="24"/>
        </w:rPr>
      </w:pPr>
      <w:r w:rsidRPr="004C063E">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3A759CF" wp14:editId="1B33FB6D">
                <wp:simplePos x="0" y="0"/>
                <wp:positionH relativeFrom="margin">
                  <wp:posOffset>-69725</wp:posOffset>
                </wp:positionH>
                <wp:positionV relativeFrom="paragraph">
                  <wp:posOffset>89724</wp:posOffset>
                </wp:positionV>
                <wp:extent cx="5807075" cy="933718"/>
                <wp:effectExtent l="57150" t="38100" r="79375" b="95250"/>
                <wp:wrapNone/>
                <wp:docPr id="8" name="Yuvarlatılmış Dikdörtgen 8"/>
                <wp:cNvGraphicFramePr/>
                <a:graphic xmlns:a="http://schemas.openxmlformats.org/drawingml/2006/main">
                  <a:graphicData uri="http://schemas.microsoft.com/office/word/2010/wordprocessingShape">
                    <wps:wsp>
                      <wps:cNvSpPr/>
                      <wps:spPr>
                        <a:xfrm>
                          <a:off x="0" y="0"/>
                          <a:ext cx="5807075" cy="93371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98D8FE3" w14:textId="38D8DE55" w:rsidR="008659F8" w:rsidRPr="00E67203" w:rsidRDefault="008659F8" w:rsidP="008659F8">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767D4FF7" wp14:editId="4071BEE0">
                                  <wp:extent cx="286603" cy="252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b/>
                                <w:bCs/>
                                <w:sz w:val="24"/>
                                <w:szCs w:val="24"/>
                                <w:lang w:val="tr-TR" w:eastAsia="tr-TR"/>
                              </w:rPr>
                              <w:t>Dikkat:</w:t>
                            </w:r>
                            <w:r w:rsidRPr="008659F8">
                              <w:t xml:space="preserve"> </w:t>
                            </w:r>
                            <w:proofErr w:type="spellStart"/>
                            <w:r w:rsidRPr="008659F8">
                              <w:rPr>
                                <w:rFonts w:ascii="Times New Roman" w:hAnsi="Times New Roman" w:cs="Times New Roman"/>
                                <w:sz w:val="24"/>
                                <w:szCs w:val="24"/>
                              </w:rPr>
                              <w:t>Engelli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öğrencilerin</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yazılı</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sınava</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katılabilmeleri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için</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Açık</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Öğretim</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Ortaokulu</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sisteminde</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engelli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sınav</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hizmetleri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sekmesinde</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engel</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durumu</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seçilmiş</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olmalıdır</w:t>
                            </w:r>
                            <w:proofErr w:type="spellEnd"/>
                            <w:r w:rsidRPr="008659F8">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759CF" id="Yuvarlatılmış Dikdörtgen 8" o:spid="_x0000_s1035" style="position:absolute;left:0;text-align:left;margin-left:-5.5pt;margin-top:7.05pt;width:457.25pt;height:7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" fillcolor="#a5d5e2 [1624]" strokecolor="#40a7c2 [3048]">
                <v:fill color2="#e4f2f6 [504]" rotate="t" angle="180" colors="0 #9eeaff;22938f #bbefff;1 #e4f9ff" focus="100%" type="gradient"/>
                <v:shadow on="t" color="black" opacity="24903f" origin=",.5" offset="0,.55556mm"/>
                <v:textbox>
                  <w:txbxContent>
                    <w:p w14:paraId="598D8FE3" w14:textId="38D8DE55" w:rsidR="008659F8" w:rsidRPr="00E67203" w:rsidRDefault="008659F8" w:rsidP="008659F8">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767D4FF7" wp14:editId="4071BEE0">
                            <wp:extent cx="286603" cy="252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26">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rFonts w:ascii="Times New Roman" w:eastAsia="Times New Roman" w:hAnsi="Times New Roman" w:cs="Times New Roman"/>
                          <w:b/>
                          <w:bCs/>
                          <w:sz w:val="24"/>
                          <w:szCs w:val="24"/>
                          <w:lang w:val="tr-TR" w:eastAsia="tr-TR"/>
                        </w:rPr>
                        <w:t>Dikkat:</w:t>
                      </w:r>
                      <w:r w:rsidRPr="008659F8">
                        <w:t xml:space="preserve"> </w:t>
                      </w:r>
                      <w:proofErr w:type="spellStart"/>
                      <w:r w:rsidRPr="008659F8">
                        <w:rPr>
                          <w:rFonts w:ascii="Times New Roman" w:hAnsi="Times New Roman" w:cs="Times New Roman"/>
                          <w:sz w:val="24"/>
                          <w:szCs w:val="24"/>
                        </w:rPr>
                        <w:t>Engelli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öğrencilerin</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yazılı</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sınava</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katılabilmeleri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için</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Açık</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Öğretim</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Ortaokulu</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sisteminde</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engelli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sınav</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hizmetleri</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sekmesinde</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engel</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durumu</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seçilmiş</w:t>
                      </w:r>
                      <w:proofErr w:type="spellEnd"/>
                      <w:r w:rsidRPr="008659F8">
                        <w:rPr>
                          <w:rFonts w:ascii="Times New Roman" w:hAnsi="Times New Roman" w:cs="Times New Roman"/>
                          <w:sz w:val="24"/>
                          <w:szCs w:val="24"/>
                        </w:rPr>
                        <w:t xml:space="preserve"> </w:t>
                      </w:r>
                      <w:proofErr w:type="spellStart"/>
                      <w:r w:rsidRPr="008659F8">
                        <w:rPr>
                          <w:rFonts w:ascii="Times New Roman" w:hAnsi="Times New Roman" w:cs="Times New Roman"/>
                          <w:sz w:val="24"/>
                          <w:szCs w:val="24"/>
                        </w:rPr>
                        <w:t>olmalıdır</w:t>
                      </w:r>
                      <w:proofErr w:type="spellEnd"/>
                      <w:r w:rsidRPr="008659F8">
                        <w:rPr>
                          <w:rFonts w:ascii="Times New Roman" w:hAnsi="Times New Roman" w:cs="Times New Roman"/>
                          <w:sz w:val="24"/>
                          <w:szCs w:val="24"/>
                        </w:rPr>
                        <w:t>.</w:t>
                      </w:r>
                    </w:p>
                  </w:txbxContent>
                </v:textbox>
                <w10:wrap anchorx="margin"/>
              </v:roundrect>
            </w:pict>
          </mc:Fallback>
        </mc:AlternateContent>
      </w:r>
    </w:p>
    <w:p w14:paraId="46DBA79E" w14:textId="69BBDAA6" w:rsidR="00B1416B" w:rsidRPr="004C063E" w:rsidRDefault="00B1416B" w:rsidP="002432CC">
      <w:pPr>
        <w:pStyle w:val="ListeParagraf"/>
        <w:shd w:val="clear" w:color="auto" w:fill="FFFFFF"/>
        <w:spacing w:before="0"/>
        <w:ind w:left="0" w:firstLine="567"/>
        <w:rPr>
          <w:rFonts w:ascii="Times New Roman" w:hAnsi="Times New Roman"/>
          <w:color w:val="000000"/>
          <w:sz w:val="24"/>
          <w:szCs w:val="24"/>
        </w:rPr>
      </w:pPr>
    </w:p>
    <w:p w14:paraId="34F58ADE" w14:textId="27F73DC2" w:rsidR="00B1416B" w:rsidRPr="004C063E" w:rsidRDefault="00B1416B" w:rsidP="002432CC">
      <w:pPr>
        <w:pStyle w:val="ListeParagraf"/>
        <w:shd w:val="clear" w:color="auto" w:fill="FFFFFF"/>
        <w:spacing w:before="0"/>
        <w:ind w:left="0" w:firstLine="567"/>
        <w:rPr>
          <w:rFonts w:ascii="Times New Roman" w:hAnsi="Times New Roman"/>
          <w:color w:val="000000"/>
          <w:sz w:val="24"/>
          <w:szCs w:val="24"/>
        </w:rPr>
      </w:pPr>
    </w:p>
    <w:p w14:paraId="3540CD69" w14:textId="189F9110" w:rsidR="00B1416B" w:rsidRPr="004C063E" w:rsidRDefault="00B1416B" w:rsidP="002432CC">
      <w:pPr>
        <w:pStyle w:val="ListeParagraf"/>
        <w:shd w:val="clear" w:color="auto" w:fill="FFFFFF"/>
        <w:spacing w:before="0"/>
        <w:ind w:left="0" w:firstLine="567"/>
        <w:rPr>
          <w:rFonts w:ascii="Times New Roman" w:hAnsi="Times New Roman"/>
          <w:color w:val="000000"/>
          <w:sz w:val="24"/>
          <w:szCs w:val="24"/>
        </w:rPr>
      </w:pPr>
    </w:p>
    <w:p w14:paraId="74A25ED8" w14:textId="48A353D0" w:rsidR="00B1416B" w:rsidRDefault="00B1416B" w:rsidP="002432CC">
      <w:pPr>
        <w:pStyle w:val="ListeParagraf"/>
        <w:shd w:val="clear" w:color="auto" w:fill="FFFFFF"/>
        <w:spacing w:before="0"/>
        <w:ind w:left="0" w:firstLine="567"/>
        <w:rPr>
          <w:rFonts w:ascii="Times New Roman" w:hAnsi="Times New Roman"/>
          <w:b/>
          <w:bCs/>
          <w:color w:val="212529"/>
          <w:sz w:val="24"/>
        </w:rPr>
      </w:pPr>
    </w:p>
    <w:p w14:paraId="2A6E63CD" w14:textId="320AFDF7" w:rsidR="008659F8" w:rsidRPr="004C063E" w:rsidRDefault="008659F8" w:rsidP="002432CC">
      <w:pPr>
        <w:pStyle w:val="ListeParagraf"/>
        <w:shd w:val="clear" w:color="auto" w:fill="FFFFFF"/>
        <w:spacing w:before="0"/>
        <w:ind w:left="0" w:firstLine="567"/>
        <w:rPr>
          <w:rFonts w:ascii="Times New Roman" w:hAnsi="Times New Roman"/>
          <w:b/>
          <w:bCs/>
          <w:color w:val="212529"/>
          <w:sz w:val="24"/>
        </w:rPr>
      </w:pPr>
    </w:p>
    <w:p w14:paraId="3D9B29A0" w14:textId="7923592C" w:rsidR="001B043C"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r w:rsidRPr="004C063E">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E4EE3D1" wp14:editId="00787B65">
                <wp:simplePos x="0" y="0"/>
                <wp:positionH relativeFrom="margin">
                  <wp:posOffset>-69725</wp:posOffset>
                </wp:positionH>
                <wp:positionV relativeFrom="paragraph">
                  <wp:posOffset>35014</wp:posOffset>
                </wp:positionV>
                <wp:extent cx="5807075" cy="1120462"/>
                <wp:effectExtent l="57150" t="38100" r="79375" b="99060"/>
                <wp:wrapNone/>
                <wp:docPr id="2" name="Yuvarlatılmış Dikdörtgen 2"/>
                <wp:cNvGraphicFramePr/>
                <a:graphic xmlns:a="http://schemas.openxmlformats.org/drawingml/2006/main">
                  <a:graphicData uri="http://schemas.microsoft.com/office/word/2010/wordprocessingShape">
                    <wps:wsp>
                      <wps:cNvSpPr/>
                      <wps:spPr>
                        <a:xfrm>
                          <a:off x="0" y="0"/>
                          <a:ext cx="5807075" cy="112046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08187DA" w14:textId="3404D7EE" w:rsidR="00B1416B" w:rsidRPr="00E67203" w:rsidRDefault="00B1416B" w:rsidP="00B1416B">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6D48C8B4" wp14:editId="1C489B87">
                                  <wp:extent cx="286603" cy="252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00252AB4">
                              <w:rPr>
                                <w:rFonts w:ascii="Times New Roman" w:eastAsia="Times New Roman" w:hAnsi="Times New Roman" w:cs="Times New Roman"/>
                                <w:b/>
                                <w:bCs/>
                                <w:sz w:val="24"/>
                                <w:szCs w:val="24"/>
                                <w:lang w:val="tr-TR" w:eastAsia="tr-TR"/>
                              </w:rPr>
                              <w:t>Dikkat:</w:t>
                            </w:r>
                            <w:r w:rsidRPr="00D40217">
                              <w:rPr>
                                <w:rFonts w:ascii="Times New Roman" w:hAnsi="Times New Roman" w:cs="Times New Roman"/>
                                <w:sz w:val="24"/>
                                <w:szCs w:val="24"/>
                              </w:rPr>
                              <w:t>e</w:t>
                            </w:r>
                            <w:r w:rsidRPr="001B043C">
                              <w:rPr>
                                <w:rFonts w:ascii="Times New Roman" w:hAnsi="Times New Roman" w:cs="Times New Roman"/>
                                <w:sz w:val="24"/>
                                <w:szCs w:val="24"/>
                              </w:rPr>
                              <w:t>-</w:t>
                            </w:r>
                            <w:proofErr w:type="spellStart"/>
                            <w:r w:rsidRPr="001B043C">
                              <w:rPr>
                                <w:rFonts w:ascii="Times New Roman" w:hAnsi="Times New Roman" w:cs="Times New Roman"/>
                                <w:sz w:val="24"/>
                                <w:szCs w:val="24"/>
                              </w:rPr>
                              <w:t>Sınava</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katılacak</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öğrencilerin</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Açık</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Öğretim</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Ortaokulu</w:t>
                            </w:r>
                            <w:proofErr w:type="spellEnd"/>
                            <w:r w:rsidRPr="001B043C">
                              <w:rPr>
                                <w:rFonts w:ascii="Times New Roman" w:hAnsi="Times New Roman" w:cs="Times New Roman"/>
                                <w:sz w:val="24"/>
                                <w:szCs w:val="24"/>
                              </w:rPr>
                              <w:t xml:space="preserve"> </w:t>
                            </w:r>
                            <w:hyperlink r:id="rId27" w:history="1">
                              <w:r w:rsidR="00477197" w:rsidRPr="001B043C">
                                <w:rPr>
                                  <w:rStyle w:val="Kpr"/>
                                  <w:rFonts w:ascii="Times New Roman" w:hAnsi="Times New Roman" w:cs="Times New Roman"/>
                                  <w:sz w:val="24"/>
                                  <w:szCs w:val="24"/>
                                  <w:lang w:val="tr-TR"/>
                                </w:rPr>
                                <w:t>https://aio.meb.gov.tr</w:t>
                              </w:r>
                            </w:hyperlink>
                            <w:r w:rsidR="00477197" w:rsidRPr="001B043C">
                              <w:rPr>
                                <w:rStyle w:val="Kpr"/>
                                <w:rFonts w:ascii="Times New Roman" w:hAnsi="Times New Roman" w:cs="Times New Roman"/>
                                <w:sz w:val="24"/>
                                <w:szCs w:val="24"/>
                                <w:lang w:val="tr-TR"/>
                              </w:rPr>
                              <w:t xml:space="preserve"> </w:t>
                            </w:r>
                            <w:r w:rsidR="00CB2980" w:rsidRPr="001B043C">
                              <w:rPr>
                                <w:rStyle w:val="Kpr"/>
                                <w:rFonts w:ascii="Times New Roman" w:hAnsi="Times New Roman" w:cs="Times New Roman"/>
                                <w:sz w:val="24"/>
                                <w:szCs w:val="24"/>
                                <w:lang w:val="tr-TR"/>
                              </w:rPr>
                              <w:t xml:space="preserve"> </w:t>
                            </w:r>
                            <w:proofErr w:type="spellStart"/>
                            <w:r w:rsidRPr="001B043C">
                              <w:rPr>
                                <w:rFonts w:ascii="Times New Roman" w:hAnsi="Times New Roman" w:cs="Times New Roman"/>
                                <w:sz w:val="24"/>
                                <w:szCs w:val="24"/>
                              </w:rPr>
                              <w:t>resmi</w:t>
                            </w:r>
                            <w:proofErr w:type="spellEnd"/>
                            <w:r w:rsidRPr="001B043C">
                              <w:rPr>
                                <w:rFonts w:ascii="Times New Roman" w:hAnsi="Times New Roman" w:cs="Times New Roman"/>
                                <w:sz w:val="24"/>
                                <w:szCs w:val="24"/>
                              </w:rPr>
                              <w:t xml:space="preserve"> </w:t>
                            </w:r>
                            <w:r w:rsidR="008A0774" w:rsidRPr="001B043C">
                              <w:rPr>
                                <w:rFonts w:ascii="Times New Roman" w:hAnsi="Times New Roman" w:cs="Times New Roman"/>
                                <w:sz w:val="24"/>
                                <w:szCs w:val="24"/>
                              </w:rPr>
                              <w:t>internet</w:t>
                            </w:r>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s</w:t>
                            </w:r>
                            <w:r w:rsidR="008A0774" w:rsidRPr="001B043C">
                              <w:rPr>
                                <w:rFonts w:ascii="Times New Roman" w:hAnsi="Times New Roman" w:cs="Times New Roman"/>
                                <w:sz w:val="24"/>
                                <w:szCs w:val="24"/>
                              </w:rPr>
                              <w:t>itesinde</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belirtilen</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dönemlerinde</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almaları</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gereklidir</w:t>
                            </w:r>
                            <w:proofErr w:type="spellEnd"/>
                            <w:r w:rsidRPr="001B043C">
                              <w:rPr>
                                <w:rFonts w:ascii="Times New Roman" w:hAnsi="Times New Roman" w:cs="Times New Roman"/>
                                <w:sz w:val="24"/>
                                <w:szCs w:val="24"/>
                              </w:rPr>
                              <w:t xml:space="preserve">. </w:t>
                            </w:r>
                            <w:proofErr w:type="gramStart"/>
                            <w:r w:rsidRPr="001B043C">
                              <w:rPr>
                                <w:rFonts w:ascii="Times New Roman" w:hAnsi="Times New Roman" w:cs="Times New Roman"/>
                                <w:sz w:val="24"/>
                                <w:szCs w:val="24"/>
                              </w:rPr>
                              <w:t>e-</w:t>
                            </w:r>
                            <w:proofErr w:type="spellStart"/>
                            <w:r w:rsidRPr="001B043C">
                              <w:rPr>
                                <w:rFonts w:ascii="Times New Roman" w:hAnsi="Times New Roman" w:cs="Times New Roman"/>
                                <w:sz w:val="24"/>
                                <w:szCs w:val="24"/>
                              </w:rPr>
                              <w:t>Sınav</w:t>
                            </w:r>
                            <w:proofErr w:type="spellEnd"/>
                            <w:proofErr w:type="gram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işlemlerinde</w:t>
                            </w:r>
                            <w:proofErr w:type="spellEnd"/>
                            <w:r w:rsidRP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randevu</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alındıktan</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sonra</w:t>
                            </w:r>
                            <w:proofErr w:type="spellEnd"/>
                            <w:r w:rsidR="001B043C">
                              <w:rPr>
                                <w:rFonts w:ascii="Times New Roman" w:hAnsi="Times New Roman" w:cs="Times New Roman"/>
                                <w:sz w:val="24"/>
                                <w:szCs w:val="24"/>
                              </w:rPr>
                              <w:t xml:space="preserve"> KAYDET </w:t>
                            </w:r>
                            <w:proofErr w:type="spellStart"/>
                            <w:r w:rsidR="001B043C">
                              <w:rPr>
                                <w:rFonts w:ascii="Times New Roman" w:hAnsi="Times New Roman" w:cs="Times New Roman"/>
                                <w:sz w:val="24"/>
                                <w:szCs w:val="24"/>
                              </w:rPr>
                              <w:t>butonuna</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basılmalıdır</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Aksi</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durumda</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randevu</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alınmış</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olmayacaktır</w:t>
                            </w:r>
                            <w:proofErr w:type="spellEnd"/>
                            <w:r w:rsidR="001B043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EE3D1" id="Yuvarlatılmış Dikdörtgen 2" o:spid="_x0000_s1036" style="position:absolute;left:0;text-align:left;margin-left:-5.5pt;margin-top:2.75pt;width:457.25pt;height:8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708187DA" w14:textId="3404D7EE" w:rsidR="00B1416B" w:rsidRPr="00E67203" w:rsidRDefault="00B1416B" w:rsidP="00B1416B">
                      <w:pPr>
                        <w:pStyle w:val="GvdeMetni"/>
                        <w:tabs>
                          <w:tab w:val="left" w:pos="1167"/>
                        </w:tabs>
                        <w:spacing w:line="276" w:lineRule="auto"/>
                        <w:ind w:left="284" w:right="118"/>
                        <w:jc w:val="both"/>
                        <w:rPr>
                          <w:rFonts w:ascii="Times New Roman" w:eastAsia="Times New Roman" w:hAnsi="Times New Roman" w:cs="Times New Roman"/>
                          <w:b/>
                          <w:bCs/>
                          <w:sz w:val="24"/>
                          <w:szCs w:val="24"/>
                          <w:lang w:val="tr-TR" w:eastAsia="tr-TR"/>
                        </w:rPr>
                      </w:pPr>
                      <w:r w:rsidRPr="007C73F8">
                        <w:rPr>
                          <w:rFonts w:cs="Times New Roman"/>
                          <w:b/>
                          <w:noProof/>
                          <w:lang w:val="tr-TR" w:eastAsia="tr-TR"/>
                        </w:rPr>
                        <w:drawing>
                          <wp:inline distT="0" distB="0" distL="0" distR="0" wp14:anchorId="6D48C8B4" wp14:editId="1C489B87">
                            <wp:extent cx="286603" cy="252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9">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00252AB4">
                        <w:rPr>
                          <w:rFonts w:ascii="Times New Roman" w:eastAsia="Times New Roman" w:hAnsi="Times New Roman" w:cs="Times New Roman"/>
                          <w:b/>
                          <w:bCs/>
                          <w:sz w:val="24"/>
                          <w:szCs w:val="24"/>
                          <w:lang w:val="tr-TR" w:eastAsia="tr-TR"/>
                        </w:rPr>
                        <w:t>Dikkat:</w:t>
                      </w:r>
                      <w:r w:rsidRPr="00D40217">
                        <w:rPr>
                          <w:rFonts w:ascii="Times New Roman" w:hAnsi="Times New Roman" w:cs="Times New Roman"/>
                          <w:sz w:val="24"/>
                          <w:szCs w:val="24"/>
                        </w:rPr>
                        <w:t>e</w:t>
                      </w:r>
                      <w:r w:rsidRPr="001B043C">
                        <w:rPr>
                          <w:rFonts w:ascii="Times New Roman" w:hAnsi="Times New Roman" w:cs="Times New Roman"/>
                          <w:sz w:val="24"/>
                          <w:szCs w:val="24"/>
                        </w:rPr>
                        <w:t>-</w:t>
                      </w:r>
                      <w:proofErr w:type="spellStart"/>
                      <w:r w:rsidRPr="001B043C">
                        <w:rPr>
                          <w:rFonts w:ascii="Times New Roman" w:hAnsi="Times New Roman" w:cs="Times New Roman"/>
                          <w:sz w:val="24"/>
                          <w:szCs w:val="24"/>
                        </w:rPr>
                        <w:t>Sınava</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katılacak</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öğrencilerin</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Açık</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Öğretim</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Ortaokulu</w:t>
                      </w:r>
                      <w:proofErr w:type="spellEnd"/>
                      <w:r w:rsidRPr="001B043C">
                        <w:rPr>
                          <w:rFonts w:ascii="Times New Roman" w:hAnsi="Times New Roman" w:cs="Times New Roman"/>
                          <w:sz w:val="24"/>
                          <w:szCs w:val="24"/>
                        </w:rPr>
                        <w:t xml:space="preserve"> </w:t>
                      </w:r>
                      <w:hyperlink r:id="rId28" w:history="1">
                        <w:r w:rsidR="00477197" w:rsidRPr="001B043C">
                          <w:rPr>
                            <w:rStyle w:val="Kpr"/>
                            <w:rFonts w:ascii="Times New Roman" w:hAnsi="Times New Roman" w:cs="Times New Roman"/>
                            <w:sz w:val="24"/>
                            <w:szCs w:val="24"/>
                            <w:lang w:val="tr-TR"/>
                          </w:rPr>
                          <w:t>https://aio.meb.gov.tr</w:t>
                        </w:r>
                      </w:hyperlink>
                      <w:r w:rsidR="00477197" w:rsidRPr="001B043C">
                        <w:rPr>
                          <w:rStyle w:val="Kpr"/>
                          <w:rFonts w:ascii="Times New Roman" w:hAnsi="Times New Roman" w:cs="Times New Roman"/>
                          <w:sz w:val="24"/>
                          <w:szCs w:val="24"/>
                          <w:lang w:val="tr-TR"/>
                        </w:rPr>
                        <w:t xml:space="preserve"> </w:t>
                      </w:r>
                      <w:r w:rsidR="00CB2980" w:rsidRPr="001B043C">
                        <w:rPr>
                          <w:rStyle w:val="Kpr"/>
                          <w:rFonts w:ascii="Times New Roman" w:hAnsi="Times New Roman" w:cs="Times New Roman"/>
                          <w:sz w:val="24"/>
                          <w:szCs w:val="24"/>
                          <w:lang w:val="tr-TR"/>
                        </w:rPr>
                        <w:t xml:space="preserve"> </w:t>
                      </w:r>
                      <w:proofErr w:type="spellStart"/>
                      <w:r w:rsidRPr="001B043C">
                        <w:rPr>
                          <w:rFonts w:ascii="Times New Roman" w:hAnsi="Times New Roman" w:cs="Times New Roman"/>
                          <w:sz w:val="24"/>
                          <w:szCs w:val="24"/>
                        </w:rPr>
                        <w:t>resmi</w:t>
                      </w:r>
                      <w:proofErr w:type="spellEnd"/>
                      <w:r w:rsidRPr="001B043C">
                        <w:rPr>
                          <w:rFonts w:ascii="Times New Roman" w:hAnsi="Times New Roman" w:cs="Times New Roman"/>
                          <w:sz w:val="24"/>
                          <w:szCs w:val="24"/>
                        </w:rPr>
                        <w:t xml:space="preserve"> </w:t>
                      </w:r>
                      <w:r w:rsidR="008A0774" w:rsidRPr="001B043C">
                        <w:rPr>
                          <w:rFonts w:ascii="Times New Roman" w:hAnsi="Times New Roman" w:cs="Times New Roman"/>
                          <w:sz w:val="24"/>
                          <w:szCs w:val="24"/>
                        </w:rPr>
                        <w:t>internet</w:t>
                      </w:r>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s</w:t>
                      </w:r>
                      <w:r w:rsidR="008A0774" w:rsidRPr="001B043C">
                        <w:rPr>
                          <w:rFonts w:ascii="Times New Roman" w:hAnsi="Times New Roman" w:cs="Times New Roman"/>
                          <w:sz w:val="24"/>
                          <w:szCs w:val="24"/>
                        </w:rPr>
                        <w:t>itesinde</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belirtilen</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dönemlerinde</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almaları</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gereklidir</w:t>
                      </w:r>
                      <w:proofErr w:type="spellEnd"/>
                      <w:r w:rsidRPr="001B043C">
                        <w:rPr>
                          <w:rFonts w:ascii="Times New Roman" w:hAnsi="Times New Roman" w:cs="Times New Roman"/>
                          <w:sz w:val="24"/>
                          <w:szCs w:val="24"/>
                        </w:rPr>
                        <w:t xml:space="preserve">. </w:t>
                      </w:r>
                      <w:proofErr w:type="gramStart"/>
                      <w:r w:rsidRPr="001B043C">
                        <w:rPr>
                          <w:rFonts w:ascii="Times New Roman" w:hAnsi="Times New Roman" w:cs="Times New Roman"/>
                          <w:sz w:val="24"/>
                          <w:szCs w:val="24"/>
                        </w:rPr>
                        <w:t>e-</w:t>
                      </w:r>
                      <w:proofErr w:type="spellStart"/>
                      <w:r w:rsidRPr="001B043C">
                        <w:rPr>
                          <w:rFonts w:ascii="Times New Roman" w:hAnsi="Times New Roman" w:cs="Times New Roman"/>
                          <w:sz w:val="24"/>
                          <w:szCs w:val="24"/>
                        </w:rPr>
                        <w:t>Sınav</w:t>
                      </w:r>
                      <w:proofErr w:type="spellEnd"/>
                      <w:proofErr w:type="gram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randevu</w:t>
                      </w:r>
                      <w:proofErr w:type="spellEnd"/>
                      <w:r w:rsidRPr="001B043C">
                        <w:rPr>
                          <w:rFonts w:ascii="Times New Roman" w:hAnsi="Times New Roman" w:cs="Times New Roman"/>
                          <w:sz w:val="24"/>
                          <w:szCs w:val="24"/>
                        </w:rPr>
                        <w:t xml:space="preserve"> </w:t>
                      </w:r>
                      <w:proofErr w:type="spellStart"/>
                      <w:r w:rsidRPr="001B043C">
                        <w:rPr>
                          <w:rFonts w:ascii="Times New Roman" w:hAnsi="Times New Roman" w:cs="Times New Roman"/>
                          <w:sz w:val="24"/>
                          <w:szCs w:val="24"/>
                        </w:rPr>
                        <w:t>işlemlerinde</w:t>
                      </w:r>
                      <w:proofErr w:type="spellEnd"/>
                      <w:r w:rsidRP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randevu</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alındıktan</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sonra</w:t>
                      </w:r>
                      <w:proofErr w:type="spellEnd"/>
                      <w:r w:rsidR="001B043C">
                        <w:rPr>
                          <w:rFonts w:ascii="Times New Roman" w:hAnsi="Times New Roman" w:cs="Times New Roman"/>
                          <w:sz w:val="24"/>
                          <w:szCs w:val="24"/>
                        </w:rPr>
                        <w:t xml:space="preserve"> KAYDET </w:t>
                      </w:r>
                      <w:proofErr w:type="spellStart"/>
                      <w:r w:rsidR="001B043C">
                        <w:rPr>
                          <w:rFonts w:ascii="Times New Roman" w:hAnsi="Times New Roman" w:cs="Times New Roman"/>
                          <w:sz w:val="24"/>
                          <w:szCs w:val="24"/>
                        </w:rPr>
                        <w:t>butonuna</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basılmalıdır</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Aksi</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durumda</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randevu</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alınmış</w:t>
                      </w:r>
                      <w:proofErr w:type="spellEnd"/>
                      <w:r w:rsidR="001B043C">
                        <w:rPr>
                          <w:rFonts w:ascii="Times New Roman" w:hAnsi="Times New Roman" w:cs="Times New Roman"/>
                          <w:sz w:val="24"/>
                          <w:szCs w:val="24"/>
                        </w:rPr>
                        <w:t xml:space="preserve"> </w:t>
                      </w:r>
                      <w:proofErr w:type="spellStart"/>
                      <w:r w:rsidR="001B043C">
                        <w:rPr>
                          <w:rFonts w:ascii="Times New Roman" w:hAnsi="Times New Roman" w:cs="Times New Roman"/>
                          <w:sz w:val="24"/>
                          <w:szCs w:val="24"/>
                        </w:rPr>
                        <w:t>olmayacaktır</w:t>
                      </w:r>
                      <w:proofErr w:type="spellEnd"/>
                      <w:r w:rsidR="001B043C">
                        <w:rPr>
                          <w:rFonts w:ascii="Times New Roman" w:hAnsi="Times New Roman" w:cs="Times New Roman"/>
                          <w:sz w:val="24"/>
                          <w:szCs w:val="24"/>
                        </w:rPr>
                        <w:t xml:space="preserve">. </w:t>
                      </w:r>
                    </w:p>
                  </w:txbxContent>
                </v:textbox>
                <w10:wrap anchorx="margin"/>
              </v:roundrect>
            </w:pict>
          </mc:Fallback>
        </mc:AlternateContent>
      </w:r>
    </w:p>
    <w:p w14:paraId="2A6AB11E" w14:textId="7BB44740" w:rsidR="008659F8"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p>
    <w:p w14:paraId="4E1E6CDE" w14:textId="5D2D775D" w:rsidR="008659F8"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p>
    <w:p w14:paraId="34491050" w14:textId="435AA074" w:rsidR="008659F8"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p>
    <w:p w14:paraId="06CA498D" w14:textId="22053F84" w:rsidR="008659F8"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p>
    <w:p w14:paraId="3E627655" w14:textId="77777777" w:rsidR="008659F8" w:rsidRDefault="008659F8" w:rsidP="002432CC">
      <w:pPr>
        <w:pStyle w:val="ListeParagraf"/>
        <w:shd w:val="clear" w:color="auto" w:fill="FFFFFF"/>
        <w:spacing w:before="0"/>
        <w:ind w:left="0" w:firstLine="567"/>
        <w:rPr>
          <w:rStyle w:val="Gl"/>
          <w:rFonts w:ascii="Times New Roman" w:hAnsi="Times New Roman"/>
          <w:b w:val="0"/>
          <w:color w:val="222222"/>
          <w:sz w:val="24"/>
          <w:shd w:val="clear" w:color="auto" w:fill="FFFF00"/>
        </w:rPr>
      </w:pPr>
    </w:p>
    <w:p w14:paraId="19C79302" w14:textId="0F42F9A5" w:rsidR="00A66589" w:rsidRPr="004C063E" w:rsidRDefault="00D00DE4" w:rsidP="00887DCA">
      <w:pPr>
        <w:pStyle w:val="Balk2"/>
        <w:tabs>
          <w:tab w:val="clear" w:pos="851"/>
        </w:tabs>
        <w:spacing w:line="240" w:lineRule="auto"/>
        <w:ind w:left="0" w:firstLine="0"/>
        <w:rPr>
          <w:bCs/>
        </w:rPr>
      </w:pPr>
      <w:bookmarkStart w:id="86" w:name="_Toc186187306"/>
      <w:r w:rsidRPr="004C063E">
        <w:rPr>
          <w:bCs/>
        </w:rPr>
        <w:t>Sınav</w:t>
      </w:r>
      <w:r w:rsidR="00A66589" w:rsidRPr="004C063E">
        <w:rPr>
          <w:bCs/>
        </w:rPr>
        <w:t xml:space="preserve"> Giriş Belge</w:t>
      </w:r>
      <w:r w:rsidR="00B641BB" w:rsidRPr="004C063E">
        <w:rPr>
          <w:bCs/>
        </w:rPr>
        <w:t xml:space="preserve">sinin </w:t>
      </w:r>
      <w:r w:rsidR="00A66589" w:rsidRPr="004C063E">
        <w:rPr>
          <w:bCs/>
        </w:rPr>
        <w:t>Alınması</w:t>
      </w:r>
      <w:bookmarkEnd w:id="86"/>
    </w:p>
    <w:p w14:paraId="235C0312" w14:textId="2DBA1CFF" w:rsidR="00C67314" w:rsidRPr="004C063E" w:rsidRDefault="00C67314" w:rsidP="00985C2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Sınava Giriş Belgeleri </w:t>
      </w:r>
      <w:hyperlink r:id="rId29" w:history="1">
        <w:r w:rsidR="00A710A7" w:rsidRPr="004C063E">
          <w:rPr>
            <w:rStyle w:val="Kpr"/>
            <w:rFonts w:ascii="Times New Roman" w:hAnsi="Times New Roman" w:cs="Times New Roman"/>
            <w:sz w:val="24"/>
            <w:szCs w:val="24"/>
            <w:lang w:val="tr-TR"/>
          </w:rPr>
          <w:t>https://aio.meb.gov.tr</w:t>
        </w:r>
      </w:hyperlink>
      <w:r w:rsidR="00A710A7" w:rsidRPr="004C063E">
        <w:rPr>
          <w:rFonts w:ascii="Times New Roman" w:hAnsi="Times New Roman" w:cs="Times New Roman"/>
          <w:sz w:val="24"/>
          <w:szCs w:val="24"/>
          <w:lang w:val="tr-TR"/>
        </w:rPr>
        <w:t xml:space="preserve"> </w:t>
      </w:r>
      <w:r w:rsidRPr="004C063E">
        <w:rPr>
          <w:rFonts w:ascii="Times New Roman" w:hAnsi="Times New Roman" w:cs="Times New Roman"/>
          <w:sz w:val="24"/>
          <w:szCs w:val="24"/>
          <w:lang w:val="tr-TR"/>
        </w:rPr>
        <w:t xml:space="preserve">resmi </w:t>
      </w:r>
      <w:r w:rsidR="008A0774" w:rsidRPr="004C063E">
        <w:rPr>
          <w:rFonts w:ascii="Times New Roman" w:hAnsi="Times New Roman" w:cs="Times New Roman"/>
          <w:sz w:val="24"/>
          <w:szCs w:val="24"/>
          <w:lang w:val="tr-TR"/>
        </w:rPr>
        <w:t xml:space="preserve">internet </w:t>
      </w:r>
      <w:r w:rsidRPr="004C063E">
        <w:rPr>
          <w:rFonts w:ascii="Times New Roman" w:hAnsi="Times New Roman" w:cs="Times New Roman"/>
          <w:sz w:val="24"/>
          <w:szCs w:val="24"/>
          <w:lang w:val="tr-TR"/>
        </w:rPr>
        <w:t>sitesinde yayınlanmaktadır. Bu adresten alınacak Sınav Giriş Belgesine ait bilgisayar çıktısı ile sınava girilmelidir.</w:t>
      </w:r>
    </w:p>
    <w:p w14:paraId="1BEE85EF" w14:textId="77777777" w:rsidR="00C67314" w:rsidRPr="004C063E" w:rsidRDefault="00C67314" w:rsidP="00985C2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Öğrencilerin adreslerine herhangi bir sınav evrakı gönderilmemektedir.</w:t>
      </w:r>
    </w:p>
    <w:p w14:paraId="2894E4BD" w14:textId="77777777" w:rsidR="00C67314" w:rsidRPr="004C063E" w:rsidRDefault="00C67314" w:rsidP="00985C2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Sınav Giriş Belgesindeki bilgiler ile açıklamaları dikkatlice okuyunuz.</w:t>
      </w:r>
    </w:p>
    <w:p w14:paraId="7317E200" w14:textId="77777777" w:rsidR="00C67314" w:rsidRPr="004C063E" w:rsidRDefault="00C67314" w:rsidP="00985C2D">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Sınav Giriş Belgenizde belirtilen okul ve salonda sınava girmeniz gerektiğini unutmayınız.</w:t>
      </w:r>
    </w:p>
    <w:p w14:paraId="176FD89B" w14:textId="47AC33C0" w:rsidR="00C67314" w:rsidRPr="004C063E" w:rsidRDefault="00C67314" w:rsidP="00D6594A">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Sınav gününden önce sınava gireceğiniz yeri mutlaka görünüz.</w:t>
      </w:r>
    </w:p>
    <w:p w14:paraId="214C6C7B" w14:textId="32B6C8D9" w:rsidR="00A66589" w:rsidRPr="004C063E" w:rsidRDefault="00A66589" w:rsidP="00887DCA">
      <w:pPr>
        <w:pStyle w:val="Balk2"/>
        <w:tabs>
          <w:tab w:val="clear" w:pos="851"/>
        </w:tabs>
        <w:spacing w:line="240" w:lineRule="auto"/>
        <w:ind w:left="0" w:firstLine="0"/>
        <w:rPr>
          <w:bCs/>
        </w:rPr>
      </w:pPr>
      <w:bookmarkStart w:id="87" w:name="_Toc186187307"/>
      <w:r w:rsidRPr="004C063E">
        <w:rPr>
          <w:bCs/>
        </w:rPr>
        <w:t>Sınav Sonuçlarının Duyurulması</w:t>
      </w:r>
      <w:bookmarkEnd w:id="87"/>
    </w:p>
    <w:p w14:paraId="29440446" w14:textId="39373BCA" w:rsidR="00C67314" w:rsidRPr="004C063E" w:rsidRDefault="00AB0388" w:rsidP="00D6594A">
      <w:pPr>
        <w:pStyle w:val="GvdeMetni"/>
        <w:tabs>
          <w:tab w:val="left" w:pos="0"/>
        </w:tabs>
        <w:spacing w:line="276" w:lineRule="auto"/>
        <w:ind w:left="0" w:right="-49"/>
        <w:jc w:val="both"/>
      </w:pPr>
      <w:r w:rsidRPr="004C063E">
        <w:rPr>
          <w:rFonts w:ascii="Times New Roman" w:eastAsia="Times New Roman" w:hAnsi="Times New Roman" w:cs="Times New Roman"/>
          <w:color w:val="000000"/>
          <w:sz w:val="24"/>
          <w:szCs w:val="24"/>
          <w:lang w:val="tr-TR" w:eastAsia="tr-TR"/>
        </w:rPr>
        <w:tab/>
      </w:r>
      <w:r w:rsidR="00C67314" w:rsidRPr="004C063E">
        <w:rPr>
          <w:rFonts w:ascii="Times New Roman" w:eastAsia="Times New Roman" w:hAnsi="Times New Roman" w:cs="Times New Roman"/>
          <w:color w:val="000000"/>
          <w:sz w:val="24"/>
          <w:szCs w:val="24"/>
          <w:lang w:val="tr-TR" w:eastAsia="tr-TR"/>
        </w:rPr>
        <w:t>Sınav sonuçları internet ortamında</w:t>
      </w:r>
      <w:r w:rsidR="00A710A7" w:rsidRPr="004C063E">
        <w:rPr>
          <w:rFonts w:ascii="Times New Roman" w:eastAsia="Times New Roman" w:hAnsi="Times New Roman" w:cs="Times New Roman"/>
          <w:color w:val="000000"/>
          <w:sz w:val="24"/>
          <w:szCs w:val="24"/>
          <w:lang w:val="tr-TR" w:eastAsia="tr-TR"/>
        </w:rPr>
        <w:t xml:space="preserve"> </w:t>
      </w:r>
      <w:hyperlink r:id="rId30" w:history="1">
        <w:r w:rsidR="00A710A7" w:rsidRPr="004C063E">
          <w:rPr>
            <w:rStyle w:val="Kpr"/>
            <w:rFonts w:ascii="Times New Roman" w:eastAsia="Times New Roman" w:hAnsi="Times New Roman" w:cs="Times New Roman"/>
            <w:sz w:val="24"/>
            <w:szCs w:val="24"/>
            <w:lang w:val="tr-TR" w:eastAsia="tr-TR"/>
          </w:rPr>
          <w:t>https://aio.meb.gov.tr</w:t>
        </w:r>
      </w:hyperlink>
      <w:r w:rsidR="00A710A7" w:rsidRPr="004C063E">
        <w:rPr>
          <w:rFonts w:ascii="Times New Roman" w:eastAsia="Times New Roman" w:hAnsi="Times New Roman" w:cs="Times New Roman"/>
          <w:color w:val="000000"/>
          <w:sz w:val="24"/>
          <w:szCs w:val="24"/>
          <w:lang w:val="tr-TR" w:eastAsia="tr-TR"/>
        </w:rPr>
        <w:t xml:space="preserve"> </w:t>
      </w:r>
      <w:r w:rsidR="00C67314" w:rsidRPr="004C063E">
        <w:rPr>
          <w:rFonts w:ascii="Times New Roman" w:eastAsia="Times New Roman" w:hAnsi="Times New Roman" w:cs="Times New Roman"/>
          <w:color w:val="000000"/>
          <w:sz w:val="24"/>
          <w:szCs w:val="24"/>
          <w:lang w:val="tr-TR" w:eastAsia="tr-TR"/>
        </w:rPr>
        <w:t>adresinden duyurulmaktadır. Sınav sonucunda mezun olamayan öğrencilerin bir sonraki dönem sınavına katılabilmek için kayıt yenilemeleri zorunludur.</w:t>
      </w:r>
    </w:p>
    <w:p w14:paraId="3E248347" w14:textId="23D2CDFC" w:rsidR="00770E8B" w:rsidRPr="004C063E" w:rsidRDefault="00EF1C4F" w:rsidP="00887DCA">
      <w:pPr>
        <w:pStyle w:val="Balk2"/>
        <w:tabs>
          <w:tab w:val="clear" w:pos="851"/>
        </w:tabs>
        <w:spacing w:line="240" w:lineRule="auto"/>
        <w:ind w:left="0" w:firstLine="0"/>
        <w:rPr>
          <w:bCs/>
        </w:rPr>
      </w:pPr>
      <w:bookmarkStart w:id="88" w:name="_Toc186187308"/>
      <w:r w:rsidRPr="004C063E">
        <w:rPr>
          <w:bCs/>
        </w:rPr>
        <w:t>S</w:t>
      </w:r>
      <w:r w:rsidR="00770E8B" w:rsidRPr="004C063E">
        <w:rPr>
          <w:bCs/>
        </w:rPr>
        <w:t>ınav Sonuçlarına İtiraz Edilmesi</w:t>
      </w:r>
      <w:bookmarkEnd w:id="88"/>
    </w:p>
    <w:p w14:paraId="1B2EEDC1" w14:textId="77777777" w:rsidR="00C67314" w:rsidRPr="004C063E" w:rsidRDefault="00C67314" w:rsidP="00A710A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Sınav sonuçlarına itirazlar, Ölçme, Değerlendirme ve Sınav Hizmetleri Genel Müdürlüğüne yapılacaktır.</w:t>
      </w:r>
    </w:p>
    <w:p w14:paraId="7263C2DA" w14:textId="77777777" w:rsidR="00C67314" w:rsidRPr="004C063E" w:rsidRDefault="00C67314" w:rsidP="00A710A7">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Öğrenciler Ölçme, Değerlendirme ve Sınav Hizmetleri Genel Müdürlüğünün Sınav İtirazları Giriş Ekranına, </w:t>
      </w:r>
      <w:hyperlink r:id="rId31">
        <w:r w:rsidRPr="004C063E">
          <w:rPr>
            <w:rStyle w:val="Kpr"/>
            <w:rFonts w:ascii="Times New Roman" w:eastAsia="Times New Roman" w:hAnsi="Times New Roman" w:cs="Times New Roman"/>
            <w:sz w:val="24"/>
            <w:szCs w:val="24"/>
            <w:lang w:val="tr-TR" w:eastAsia="tr-TR"/>
          </w:rPr>
          <w:t>http://esinav.meb.gov.tr/ItirazGiris.aspx</w:t>
        </w:r>
      </w:hyperlink>
      <w:r w:rsidRPr="004C063E">
        <w:rPr>
          <w:rStyle w:val="Kpr"/>
          <w:rFonts w:ascii="Times New Roman" w:eastAsia="Times New Roman" w:hAnsi="Times New Roman" w:cs="Times New Roman"/>
          <w:sz w:val="24"/>
          <w:szCs w:val="24"/>
          <w:lang w:val="tr-TR" w:eastAsia="tr-TR"/>
        </w:rPr>
        <w:t xml:space="preserve"> </w:t>
      </w:r>
      <w:r w:rsidRPr="004C063E">
        <w:rPr>
          <w:rFonts w:ascii="Times New Roman" w:hAnsi="Times New Roman" w:cs="Times New Roman"/>
          <w:sz w:val="24"/>
          <w:szCs w:val="24"/>
          <w:lang w:val="tr-TR"/>
        </w:rPr>
        <w:t>adresinden ulaşabilirler.</w:t>
      </w:r>
    </w:p>
    <w:p w14:paraId="6934F737" w14:textId="002932FC" w:rsidR="00C67314" w:rsidRDefault="00C67314" w:rsidP="00C67314">
      <w:pPr>
        <w:pStyle w:val="GvdeMetni"/>
        <w:numPr>
          <w:ilvl w:val="0"/>
          <w:numId w:val="16"/>
        </w:numPr>
        <w:tabs>
          <w:tab w:val="left" w:pos="851"/>
        </w:tabs>
        <w:spacing w:line="276" w:lineRule="auto"/>
        <w:ind w:left="0" w:firstLine="414"/>
        <w:jc w:val="both"/>
        <w:rPr>
          <w:rFonts w:ascii="Times New Roman" w:hAnsi="Times New Roman" w:cs="Times New Roman"/>
          <w:sz w:val="24"/>
          <w:szCs w:val="24"/>
          <w:lang w:val="tr-TR"/>
        </w:rPr>
      </w:pPr>
      <w:r w:rsidRPr="004C063E">
        <w:rPr>
          <w:rFonts w:ascii="Times New Roman" w:hAnsi="Times New Roman" w:cs="Times New Roman"/>
          <w:sz w:val="24"/>
          <w:szCs w:val="24"/>
          <w:lang w:val="tr-TR"/>
        </w:rPr>
        <w:t xml:space="preserve">Açık Öğretim Ortaokulu Müdürlüğüne bu yönde yapılan itirazlar dikkate alınmayacaktır. Sınavlarla ilgili olarak yapılacak tüm iş ve işlemler Ölçme, Değerlendirme ve </w:t>
      </w:r>
      <w:r w:rsidRPr="004C063E">
        <w:rPr>
          <w:rFonts w:ascii="Times New Roman" w:hAnsi="Times New Roman" w:cs="Times New Roman"/>
          <w:sz w:val="24"/>
          <w:szCs w:val="24"/>
          <w:lang w:val="tr-TR"/>
        </w:rPr>
        <w:lastRenderedPageBreak/>
        <w:t>Sınav Hizmetleri Genel Müdürlüğünün ilan ettiği esaslara göre yapılacaktır.</w:t>
      </w:r>
    </w:p>
    <w:p w14:paraId="4795A452" w14:textId="4D920315" w:rsidR="007C02EA" w:rsidRDefault="007C02EA" w:rsidP="007C02EA">
      <w:pPr>
        <w:pStyle w:val="GvdeMetni"/>
        <w:tabs>
          <w:tab w:val="left" w:pos="851"/>
        </w:tabs>
        <w:spacing w:line="276" w:lineRule="auto"/>
        <w:jc w:val="both"/>
        <w:rPr>
          <w:rFonts w:ascii="Times New Roman" w:hAnsi="Times New Roman" w:cs="Times New Roman"/>
          <w:sz w:val="24"/>
          <w:szCs w:val="24"/>
          <w:lang w:val="tr-TR"/>
        </w:rPr>
      </w:pPr>
    </w:p>
    <w:p w14:paraId="03C7B810" w14:textId="2CE94293" w:rsidR="003A0DC0" w:rsidRPr="004C063E" w:rsidRDefault="009C4511" w:rsidP="00887DCA">
      <w:pPr>
        <w:pStyle w:val="Balk1"/>
        <w:tabs>
          <w:tab w:val="clear" w:pos="851"/>
        </w:tabs>
        <w:spacing w:line="240" w:lineRule="auto"/>
        <w:ind w:firstLine="0"/>
      </w:pPr>
      <w:bookmarkStart w:id="89" w:name="_Toc80966264"/>
      <w:bookmarkStart w:id="90" w:name="_Toc186187309"/>
      <w:r w:rsidRPr="004C063E">
        <w:t>İLETİŞİM</w:t>
      </w:r>
      <w:bookmarkEnd w:id="89"/>
      <w:bookmarkEnd w:id="90"/>
    </w:p>
    <w:p w14:paraId="0BABDB9F" w14:textId="2A2BF433" w:rsidR="00D220A3" w:rsidRPr="004C063E" w:rsidRDefault="00D220A3" w:rsidP="00D220A3">
      <w:pPr>
        <w:ind w:firstLine="709"/>
      </w:pPr>
      <w:r w:rsidRPr="004C063E">
        <w:t>Açık Öğretim Ortaokulu ile ilgili soru ve sorunlar için ilk başvuracak yer halk eğitimi merkezi müdürlükleri bünyesinde oluşturulan irtibat bürolarıdır.</w:t>
      </w:r>
    </w:p>
    <w:p w14:paraId="6E412AE2" w14:textId="77FF4874" w:rsidR="00A80532" w:rsidRPr="004C063E" w:rsidRDefault="000303CA" w:rsidP="00887DCA">
      <w:pPr>
        <w:pStyle w:val="Balk2"/>
        <w:tabs>
          <w:tab w:val="clear" w:pos="851"/>
        </w:tabs>
        <w:spacing w:line="240" w:lineRule="auto"/>
        <w:ind w:left="0" w:firstLine="0"/>
        <w:rPr>
          <w:bCs/>
        </w:rPr>
      </w:pPr>
      <w:bookmarkStart w:id="91" w:name="_Toc186187310"/>
      <w:bookmarkStart w:id="92" w:name="_Hlk152322381"/>
      <w:r w:rsidRPr="004C063E">
        <w:rPr>
          <w:bCs/>
        </w:rPr>
        <w:t>Yurt İ</w:t>
      </w:r>
      <w:r w:rsidR="00A80532" w:rsidRPr="004C063E">
        <w:rPr>
          <w:bCs/>
        </w:rPr>
        <w:t>çi</w:t>
      </w:r>
      <w:bookmarkEnd w:id="91"/>
    </w:p>
    <w:p w14:paraId="178B8327" w14:textId="741291C0" w:rsidR="00DD2D9E" w:rsidRPr="004C063E" w:rsidRDefault="00FD4A0F" w:rsidP="00FD4A0F">
      <w:pPr>
        <w:pStyle w:val="Balk3"/>
      </w:pPr>
      <w:bookmarkStart w:id="93" w:name="_Toc186187311"/>
      <w:r w:rsidRPr="004C063E">
        <w:t>Açık Öğretim Ortaokulu Yazışma Adresi</w:t>
      </w:r>
      <w:bookmarkEnd w:id="93"/>
    </w:p>
    <w:p w14:paraId="0A51243B" w14:textId="77777777" w:rsidR="00FD4A0F" w:rsidRPr="004C063E" w:rsidRDefault="00FD4A0F" w:rsidP="00FD4A0F">
      <w:r w:rsidRPr="004C063E">
        <w:t>Açık Öğretim Ortaokulu Müdürlüğü</w:t>
      </w:r>
    </w:p>
    <w:p w14:paraId="65E796E4" w14:textId="0E0106FB" w:rsidR="00FD4A0F" w:rsidRPr="004C063E" w:rsidRDefault="00FD4A0F" w:rsidP="00FD4A0F">
      <w:r w:rsidRPr="004C063E">
        <w:t>Emniyet Mahallesi, Milas Sokak</w:t>
      </w:r>
      <w:r w:rsidR="00C11A32" w:rsidRPr="004C063E">
        <w:t>, No</w:t>
      </w:r>
      <w:r w:rsidRPr="004C063E">
        <w:t>:</w:t>
      </w:r>
      <w:r w:rsidR="00C11A32" w:rsidRPr="004C063E">
        <w:t xml:space="preserve"> </w:t>
      </w:r>
      <w:r w:rsidRPr="004C063E">
        <w:t>21</w:t>
      </w:r>
    </w:p>
    <w:p w14:paraId="36967A5A" w14:textId="54D76235" w:rsidR="00590EE8" w:rsidRPr="004C063E" w:rsidRDefault="00FD4A0F" w:rsidP="00FD4A0F">
      <w:r w:rsidRPr="004C063E">
        <w:t>06500-Teknikokullar Yenimahalle/ANKARA</w:t>
      </w:r>
    </w:p>
    <w:p w14:paraId="3EA59D79" w14:textId="343A0AB5" w:rsidR="00FD4A0F" w:rsidRPr="004C063E" w:rsidRDefault="00FD4A0F" w:rsidP="00FD4A0F">
      <w:pPr>
        <w:pStyle w:val="Balk3"/>
      </w:pPr>
      <w:bookmarkStart w:id="94" w:name="_Toc186187312"/>
      <w:r w:rsidRPr="004C063E">
        <w:t>İnternet Adresimiz</w:t>
      </w:r>
      <w:bookmarkEnd w:id="94"/>
    </w:p>
    <w:p w14:paraId="31B982B8" w14:textId="542EA82E" w:rsidR="00FD4A0F" w:rsidRPr="004C063E" w:rsidRDefault="00FD4A0F" w:rsidP="00FD4A0F">
      <w:r w:rsidRPr="004C063E">
        <w:t>Açık Öğretim Ortaokulu ile ilgili öğrenmek istediğiniz bilgilere internet kanalıyla da ulaşabilirsiniz.</w:t>
      </w:r>
    </w:p>
    <w:p w14:paraId="1CF6DA55" w14:textId="77777777" w:rsidR="00FD4A0F" w:rsidRPr="004C063E" w:rsidRDefault="00591694" w:rsidP="00FD4A0F">
      <w:pPr>
        <w:jc w:val="center"/>
      </w:pPr>
      <w:hyperlink r:id="rId32" w:history="1">
        <w:r w:rsidR="00FD4A0F" w:rsidRPr="004C063E">
          <w:rPr>
            <w:rStyle w:val="Kpr"/>
          </w:rPr>
          <w:t>https://aio.meb.gov.tr</w:t>
        </w:r>
      </w:hyperlink>
    </w:p>
    <w:p w14:paraId="4F2DBC63" w14:textId="1CFE852F" w:rsidR="00FD4A0F" w:rsidRPr="004C063E" w:rsidRDefault="00FD4A0F" w:rsidP="00FD4A0F">
      <w:pPr>
        <w:pStyle w:val="Balk3"/>
      </w:pPr>
      <w:bookmarkStart w:id="95" w:name="_Toc186187313"/>
      <w:proofErr w:type="gramStart"/>
      <w:r w:rsidRPr="004C063E">
        <w:t>e</w:t>
      </w:r>
      <w:proofErr w:type="gramEnd"/>
      <w:r w:rsidRPr="004C063E">
        <w:t>-Posta Adresimiz</w:t>
      </w:r>
      <w:bookmarkEnd w:id="95"/>
    </w:p>
    <w:p w14:paraId="4D7F60DF" w14:textId="77777777" w:rsidR="00FD4A0F" w:rsidRPr="004C063E" w:rsidRDefault="00FD4A0F" w:rsidP="00FD4A0F">
      <w:proofErr w:type="gramStart"/>
      <w:r w:rsidRPr="004C063E">
        <w:t>e</w:t>
      </w:r>
      <w:proofErr w:type="gramEnd"/>
      <w:r w:rsidRPr="004C063E">
        <w:t>-Posta yoluyla yapılacak başvuruların aşağıda belirtilen adresler aracılığıyla yapılması gerekmektedir.</w:t>
      </w:r>
    </w:p>
    <w:p w14:paraId="6B481F22" w14:textId="2AB43629" w:rsidR="00FD4A0F" w:rsidRPr="004C063E" w:rsidRDefault="00FD4A0F" w:rsidP="00FD4A0F">
      <w:pPr>
        <w:jc w:val="center"/>
        <w:rPr>
          <w:rStyle w:val="Kpr"/>
        </w:rPr>
      </w:pPr>
      <w:r w:rsidRPr="004C063E">
        <w:rPr>
          <w:rStyle w:val="Kpr"/>
        </w:rPr>
        <w:t>aoo@meb.gov.tr</w:t>
      </w:r>
    </w:p>
    <w:p w14:paraId="55171FA1" w14:textId="621C4A10" w:rsidR="00A80532" w:rsidRPr="004C063E" w:rsidRDefault="00A80532" w:rsidP="00887DCA">
      <w:pPr>
        <w:pStyle w:val="Balk2"/>
        <w:tabs>
          <w:tab w:val="clear" w:pos="851"/>
        </w:tabs>
        <w:spacing w:line="240" w:lineRule="auto"/>
        <w:ind w:left="0" w:firstLine="0"/>
        <w:rPr>
          <w:bCs/>
        </w:rPr>
      </w:pPr>
      <w:bookmarkStart w:id="96" w:name="_Toc186187314"/>
      <w:r w:rsidRPr="004C063E">
        <w:rPr>
          <w:bCs/>
        </w:rPr>
        <w:t>Yurt Dışı</w:t>
      </w:r>
      <w:bookmarkEnd w:id="96"/>
    </w:p>
    <w:p w14:paraId="7252397A" w14:textId="7893C879" w:rsidR="00FD4A0F" w:rsidRPr="004C063E" w:rsidRDefault="008F569C" w:rsidP="00FD4A0F">
      <w:r w:rsidRPr="004C063E">
        <w:t xml:space="preserve">Açık Öğretim Ortaokulu yurt dışı programları ile ilgili her türlü bilgiye </w:t>
      </w:r>
      <w:hyperlink r:id="rId33" w:history="1">
        <w:r w:rsidRPr="004C063E">
          <w:rPr>
            <w:rStyle w:val="Kpr"/>
          </w:rPr>
          <w:t>aokyurtdisiorta@meb.gov.tr</w:t>
        </w:r>
      </w:hyperlink>
      <w:r w:rsidRPr="004C063E">
        <w:t xml:space="preserve"> adresine mail atarak ulaşabilirsiniz.</w:t>
      </w:r>
    </w:p>
    <w:p w14:paraId="3B2D0478" w14:textId="260C6CA7" w:rsidR="004A237E" w:rsidRPr="004C063E" w:rsidRDefault="0016395E" w:rsidP="00C67314">
      <w:pPr>
        <w:pStyle w:val="Balk2"/>
        <w:tabs>
          <w:tab w:val="clear" w:pos="851"/>
        </w:tabs>
        <w:spacing w:line="240" w:lineRule="auto"/>
        <w:ind w:left="0" w:firstLine="0"/>
        <w:rPr>
          <w:bCs/>
        </w:rPr>
      </w:pPr>
      <w:bookmarkStart w:id="97" w:name="_Toc186187315"/>
      <w:r w:rsidRPr="004C063E">
        <w:rPr>
          <w:bCs/>
        </w:rPr>
        <w:t>MEBİM</w:t>
      </w:r>
      <w:bookmarkEnd w:id="92"/>
      <w:bookmarkEnd w:id="97"/>
    </w:p>
    <w:p w14:paraId="45B0FE50" w14:textId="3356BFF5" w:rsidR="00FD4A0F" w:rsidRPr="00FD4A0F" w:rsidRDefault="00FD4A0F" w:rsidP="00FD4A0F">
      <w:r w:rsidRPr="004C063E">
        <w:t xml:space="preserve">Açık Öğretim Ortaokulu ile ilgili merak ettiğiniz konuları öğrenmek için Millî Eğitim Bakanlığı İletişim Merkezi </w:t>
      </w:r>
      <w:r w:rsidRPr="004C063E">
        <w:rPr>
          <w:b/>
        </w:rPr>
        <w:t>MEBİM 444 0 632</w:t>
      </w:r>
      <w:r w:rsidRPr="004C063E">
        <w:t xml:space="preserve"> hattını arayabilirsiniz.</w:t>
      </w:r>
    </w:p>
    <w:sectPr w:rsidR="00FD4A0F" w:rsidRPr="00FD4A0F" w:rsidSect="00F5145F">
      <w:pgSz w:w="11906" w:h="16838"/>
      <w:pgMar w:top="993" w:right="1558" w:bottom="709" w:left="1276"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FD770" w14:textId="77777777" w:rsidR="00591694" w:rsidRDefault="00591694" w:rsidP="008B5573">
      <w:r>
        <w:separator/>
      </w:r>
    </w:p>
  </w:endnote>
  <w:endnote w:type="continuationSeparator" w:id="0">
    <w:p w14:paraId="4D0598CD" w14:textId="77777777" w:rsidR="00591694" w:rsidRDefault="00591694"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4139" w14:textId="77777777" w:rsidR="00A46690" w:rsidRDefault="00A46690">
    <w:pPr>
      <w:pStyle w:val="AltBilgi"/>
      <w:jc w:val="right"/>
    </w:pPr>
  </w:p>
  <w:p w14:paraId="72F71134" w14:textId="77777777" w:rsidR="00A46690" w:rsidRDefault="00A466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14:paraId="60D99304" w14:textId="5AD2C433" w:rsidR="00A46690" w:rsidRDefault="00A46690">
        <w:pPr>
          <w:pStyle w:val="AltBilgi"/>
          <w:jc w:val="right"/>
        </w:pPr>
        <w:r>
          <w:fldChar w:fldCharType="begin"/>
        </w:r>
        <w:r>
          <w:instrText>PAGE   \* MERGEFORMAT</w:instrText>
        </w:r>
        <w:r>
          <w:fldChar w:fldCharType="separate"/>
        </w:r>
        <w:r w:rsidR="00DD34CB">
          <w:rPr>
            <w:noProof/>
          </w:rPr>
          <w:t>13</w:t>
        </w:r>
        <w:r>
          <w:fldChar w:fldCharType="end"/>
        </w:r>
      </w:p>
    </w:sdtContent>
  </w:sdt>
  <w:p w14:paraId="15E9FD96" w14:textId="77777777" w:rsidR="00A46690" w:rsidRDefault="00A46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1590" w14:textId="77777777" w:rsidR="00591694" w:rsidRDefault="00591694" w:rsidP="008B5573">
      <w:r>
        <w:separator/>
      </w:r>
    </w:p>
  </w:footnote>
  <w:footnote w:type="continuationSeparator" w:id="0">
    <w:p w14:paraId="721F0751" w14:textId="77777777" w:rsidR="00591694" w:rsidRDefault="00591694"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016"/>
    <w:multiLevelType w:val="multilevel"/>
    <w:tmpl w:val="6B029032"/>
    <w:lvl w:ilvl="0">
      <w:start w:val="4"/>
      <w:numFmt w:val="decimal"/>
      <w:lvlText w:val="%1."/>
      <w:lvlJc w:val="left"/>
      <w:pPr>
        <w:ind w:left="540" w:hanging="540"/>
      </w:pPr>
      <w:rPr>
        <w:rFonts w:hint="default"/>
        <w:b/>
      </w:rPr>
    </w:lvl>
    <w:lvl w:ilvl="1">
      <w:start w:val="2"/>
      <w:numFmt w:val="decimal"/>
      <w:lvlText w:val="%1.%2."/>
      <w:lvlJc w:val="left"/>
      <w:pPr>
        <w:ind w:left="682" w:hanging="540"/>
      </w:pPr>
      <w:rPr>
        <w:rFonts w:hint="default"/>
        <w:b/>
      </w:rPr>
    </w:lvl>
    <w:lvl w:ilvl="2">
      <w:start w:val="2"/>
      <w:numFmt w:val="decimal"/>
      <w:lvlText w:val="%1.%2.%3."/>
      <w:lvlJc w:val="left"/>
      <w:pPr>
        <w:ind w:left="1004" w:hanging="720"/>
      </w:pPr>
      <w:rPr>
        <w:rFonts w:hint="default"/>
        <w:b/>
        <w:color w:val="1F497D" w:themeColor="text2"/>
      </w:rPr>
    </w:lvl>
    <w:lvl w:ilvl="3">
      <w:start w:val="1"/>
      <w:numFmt w:val="upperLetter"/>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2E12AF3"/>
    <w:multiLevelType w:val="hybridMultilevel"/>
    <w:tmpl w:val="446EAECC"/>
    <w:lvl w:ilvl="0" w:tplc="5E16C9D2">
      <w:start w:val="1"/>
      <w:numFmt w:val="decimal"/>
      <w:lvlText w:val="%1)"/>
      <w:lvlJc w:val="left"/>
      <w:pPr>
        <w:ind w:left="1440" w:hanging="360"/>
      </w:pPr>
      <w:rPr>
        <w:rFonts w:hint="default"/>
        <w:b w:val="0"/>
        <w:sz w:val="22"/>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4E90E14"/>
    <w:multiLevelType w:val="hybridMultilevel"/>
    <w:tmpl w:val="A900DA3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A4064A4"/>
    <w:multiLevelType w:val="multilevel"/>
    <w:tmpl w:val="7130BF10"/>
    <w:lvl w:ilvl="0">
      <w:start w:val="4"/>
      <w:numFmt w:val="decimal"/>
      <w:lvlText w:val="%1."/>
      <w:lvlJc w:val="left"/>
      <w:pPr>
        <w:ind w:left="540" w:hanging="540"/>
      </w:pPr>
      <w:rPr>
        <w:rFonts w:hint="default"/>
        <w:i w:val="0"/>
      </w:rPr>
    </w:lvl>
    <w:lvl w:ilvl="1">
      <w:start w:val="2"/>
      <w:numFmt w:val="decimal"/>
      <w:lvlText w:val="%1.%2."/>
      <w:lvlJc w:val="left"/>
      <w:pPr>
        <w:ind w:left="824" w:hanging="540"/>
      </w:pPr>
      <w:rPr>
        <w:rFonts w:hint="default"/>
        <w:i w:val="0"/>
      </w:rPr>
    </w:lvl>
    <w:lvl w:ilvl="2">
      <w:start w:val="1"/>
      <w:numFmt w:val="decimal"/>
      <w:lvlText w:val="%1.%2.%3."/>
      <w:lvlJc w:val="left"/>
      <w:pPr>
        <w:ind w:left="1724" w:hanging="720"/>
      </w:pPr>
      <w:rPr>
        <w:rFonts w:hint="default"/>
        <w:i w:val="0"/>
      </w:rPr>
    </w:lvl>
    <w:lvl w:ilvl="3">
      <w:start w:val="1"/>
      <w:numFmt w:val="upperLetter"/>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 w15:restartNumberingAfterBreak="0">
    <w:nsid w:val="0BFB41D1"/>
    <w:multiLevelType w:val="hybridMultilevel"/>
    <w:tmpl w:val="CEF2B472"/>
    <w:lvl w:ilvl="0" w:tplc="124E948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7" w15:restartNumberingAfterBreak="0">
    <w:nsid w:val="1409521A"/>
    <w:multiLevelType w:val="hybridMultilevel"/>
    <w:tmpl w:val="EF5AD58A"/>
    <w:lvl w:ilvl="0" w:tplc="087604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3E4AC2"/>
    <w:multiLevelType w:val="hybridMultilevel"/>
    <w:tmpl w:val="7A6043E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237B4CFB"/>
    <w:multiLevelType w:val="multilevel"/>
    <w:tmpl w:val="B73ACF9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1D2F75"/>
    <w:multiLevelType w:val="hybridMultilevel"/>
    <w:tmpl w:val="43B8718E"/>
    <w:lvl w:ilvl="0" w:tplc="C3E4912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045906"/>
    <w:multiLevelType w:val="hybridMultilevel"/>
    <w:tmpl w:val="F0020170"/>
    <w:lvl w:ilvl="0" w:tplc="C7D4A524">
      <w:start w:val="1"/>
      <w:numFmt w:val="bullet"/>
      <w:lvlText w:val=""/>
      <w:lvlJc w:val="left"/>
      <w:pPr>
        <w:ind w:hanging="281"/>
      </w:pPr>
      <w:rPr>
        <w:rFonts w:ascii="Wingdings" w:eastAsia="Wingdings" w:hAnsi="Wingdings" w:hint="default"/>
        <w:color w:val="FF0000"/>
        <w:sz w:val="24"/>
        <w:szCs w:val="24"/>
      </w:rPr>
    </w:lvl>
    <w:lvl w:ilvl="1" w:tplc="388E1EE0">
      <w:start w:val="1"/>
      <w:numFmt w:val="bullet"/>
      <w:lvlText w:val="•"/>
      <w:lvlJc w:val="left"/>
      <w:rPr>
        <w:rFonts w:hint="default"/>
      </w:rPr>
    </w:lvl>
    <w:lvl w:ilvl="2" w:tplc="C4E29202">
      <w:start w:val="1"/>
      <w:numFmt w:val="bullet"/>
      <w:lvlText w:val="•"/>
      <w:lvlJc w:val="left"/>
      <w:rPr>
        <w:rFonts w:hint="default"/>
      </w:rPr>
    </w:lvl>
    <w:lvl w:ilvl="3" w:tplc="FF8E84BC">
      <w:start w:val="1"/>
      <w:numFmt w:val="bullet"/>
      <w:lvlText w:val="•"/>
      <w:lvlJc w:val="left"/>
      <w:rPr>
        <w:rFonts w:hint="default"/>
      </w:rPr>
    </w:lvl>
    <w:lvl w:ilvl="4" w:tplc="C928A7C2">
      <w:start w:val="1"/>
      <w:numFmt w:val="bullet"/>
      <w:lvlText w:val="•"/>
      <w:lvlJc w:val="left"/>
      <w:rPr>
        <w:rFonts w:hint="default"/>
      </w:rPr>
    </w:lvl>
    <w:lvl w:ilvl="5" w:tplc="3F8C58EA">
      <w:start w:val="1"/>
      <w:numFmt w:val="bullet"/>
      <w:lvlText w:val="•"/>
      <w:lvlJc w:val="left"/>
      <w:rPr>
        <w:rFonts w:hint="default"/>
      </w:rPr>
    </w:lvl>
    <w:lvl w:ilvl="6" w:tplc="9DB6E332">
      <w:start w:val="1"/>
      <w:numFmt w:val="bullet"/>
      <w:lvlText w:val="•"/>
      <w:lvlJc w:val="left"/>
      <w:rPr>
        <w:rFonts w:hint="default"/>
      </w:rPr>
    </w:lvl>
    <w:lvl w:ilvl="7" w:tplc="71F42BF6">
      <w:start w:val="1"/>
      <w:numFmt w:val="bullet"/>
      <w:lvlText w:val="•"/>
      <w:lvlJc w:val="left"/>
      <w:rPr>
        <w:rFonts w:hint="default"/>
      </w:rPr>
    </w:lvl>
    <w:lvl w:ilvl="8" w:tplc="04C8CEA4">
      <w:start w:val="1"/>
      <w:numFmt w:val="bullet"/>
      <w:lvlText w:val="•"/>
      <w:lvlJc w:val="left"/>
      <w:rPr>
        <w:rFonts w:hint="default"/>
      </w:rPr>
    </w:lvl>
  </w:abstractNum>
  <w:abstractNum w:abstractNumId="12" w15:restartNumberingAfterBreak="0">
    <w:nsid w:val="2B896718"/>
    <w:multiLevelType w:val="hybridMultilevel"/>
    <w:tmpl w:val="2CF2A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253F01"/>
    <w:multiLevelType w:val="hybridMultilevel"/>
    <w:tmpl w:val="95D8EC74"/>
    <w:lvl w:ilvl="0" w:tplc="C47C6CD4">
      <w:start w:val="1"/>
      <mc:AlternateContent>
        <mc:Choice Requires="w14">
          <w:numFmt w:val="custom" w:format="a, ç, ĝ, ..."/>
        </mc:Choice>
        <mc:Fallback>
          <w:numFmt w:val="decimal"/>
        </mc:Fallback>
      </mc:AlternateContent>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A60A05"/>
    <w:multiLevelType w:val="hybridMultilevel"/>
    <w:tmpl w:val="16DAF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4F5E6A"/>
    <w:multiLevelType w:val="hybridMultilevel"/>
    <w:tmpl w:val="E356EEA2"/>
    <w:lvl w:ilvl="0" w:tplc="46827B14">
      <w:start w:val="1"/>
      <w:numFmt w:val="bullet"/>
      <w:lvlText w:val=""/>
      <w:lvlJc w:val="left"/>
      <w:pPr>
        <w:ind w:hanging="281"/>
      </w:pPr>
      <w:rPr>
        <w:rFonts w:ascii="Symbol" w:hAnsi="Symbol" w:hint="default"/>
        <w:b/>
        <w:i w:val="0"/>
        <w:color w:val="auto"/>
        <w:sz w:val="24"/>
        <w:szCs w:val="24"/>
      </w:rPr>
    </w:lvl>
    <w:lvl w:ilvl="1" w:tplc="24B46B8C">
      <w:start w:val="1"/>
      <w:numFmt w:val="bullet"/>
      <w:lvlText w:val="•"/>
      <w:lvlJc w:val="left"/>
      <w:rPr>
        <w:rFonts w:hint="default"/>
      </w:rPr>
    </w:lvl>
    <w:lvl w:ilvl="2" w:tplc="37DA2BE2">
      <w:start w:val="1"/>
      <w:numFmt w:val="bullet"/>
      <w:lvlText w:val="•"/>
      <w:lvlJc w:val="left"/>
      <w:rPr>
        <w:rFonts w:hint="default"/>
      </w:rPr>
    </w:lvl>
    <w:lvl w:ilvl="3" w:tplc="011A96F0">
      <w:start w:val="1"/>
      <w:numFmt w:val="bullet"/>
      <w:lvlText w:val="•"/>
      <w:lvlJc w:val="left"/>
      <w:rPr>
        <w:rFonts w:hint="default"/>
      </w:rPr>
    </w:lvl>
    <w:lvl w:ilvl="4" w:tplc="F0B2A6CC">
      <w:start w:val="1"/>
      <w:numFmt w:val="bullet"/>
      <w:lvlText w:val="•"/>
      <w:lvlJc w:val="left"/>
      <w:rPr>
        <w:rFonts w:hint="default"/>
      </w:rPr>
    </w:lvl>
    <w:lvl w:ilvl="5" w:tplc="730C1578">
      <w:start w:val="1"/>
      <w:numFmt w:val="bullet"/>
      <w:lvlText w:val="•"/>
      <w:lvlJc w:val="left"/>
      <w:rPr>
        <w:rFonts w:hint="default"/>
      </w:rPr>
    </w:lvl>
    <w:lvl w:ilvl="6" w:tplc="F16C7F58">
      <w:start w:val="1"/>
      <w:numFmt w:val="bullet"/>
      <w:lvlText w:val="•"/>
      <w:lvlJc w:val="left"/>
      <w:rPr>
        <w:rFonts w:hint="default"/>
      </w:rPr>
    </w:lvl>
    <w:lvl w:ilvl="7" w:tplc="F0B878CE">
      <w:start w:val="1"/>
      <w:numFmt w:val="bullet"/>
      <w:lvlText w:val="•"/>
      <w:lvlJc w:val="left"/>
      <w:rPr>
        <w:rFonts w:hint="default"/>
      </w:rPr>
    </w:lvl>
    <w:lvl w:ilvl="8" w:tplc="F652735A">
      <w:start w:val="1"/>
      <w:numFmt w:val="bullet"/>
      <w:lvlText w:val="•"/>
      <w:lvlJc w:val="left"/>
      <w:rPr>
        <w:rFonts w:hint="default"/>
      </w:rPr>
    </w:lvl>
  </w:abstractNum>
  <w:abstractNum w:abstractNumId="16" w15:restartNumberingAfterBreak="0">
    <w:nsid w:val="4364228B"/>
    <w:multiLevelType w:val="multilevel"/>
    <w:tmpl w:val="B16ACE44"/>
    <w:lvl w:ilvl="0">
      <w:start w:val="1"/>
      <w:numFmt w:val="bullet"/>
      <w:lvlText w:val=""/>
      <w:lvlJc w:val="left"/>
      <w:pPr>
        <w:ind w:left="851" w:hanging="284"/>
      </w:pPr>
      <w:rPr>
        <w:rFonts w:ascii="Symbol" w:hAnsi="Symbol"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3C17B3D"/>
    <w:multiLevelType w:val="hybridMultilevel"/>
    <w:tmpl w:val="663EB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9" w15:restartNumberingAfterBreak="0">
    <w:nsid w:val="4BC46265"/>
    <w:multiLevelType w:val="multilevel"/>
    <w:tmpl w:val="A75C118E"/>
    <w:lvl w:ilvl="0">
      <w:start w:val="1"/>
      <w:numFmt w:val="decimal"/>
      <w:pStyle w:val="Balk1"/>
      <w:lvlText w:val="%1."/>
      <w:lvlJc w:val="left"/>
      <w:pPr>
        <w:ind w:left="720" w:hanging="360"/>
      </w:pPr>
      <w:rPr>
        <w:rFonts w:hint="default"/>
      </w:rPr>
    </w:lvl>
    <w:lvl w:ilvl="1">
      <w:start w:val="1"/>
      <w:numFmt w:val="decimal"/>
      <w:pStyle w:val="Balk2"/>
      <w:isLgl/>
      <w:lvlText w:val="%1.%2."/>
      <w:lvlJc w:val="left"/>
      <w:pPr>
        <w:ind w:left="1353" w:hanging="360"/>
      </w:pPr>
      <w:rPr>
        <w:rFonts w:hint="default"/>
      </w:rPr>
    </w:lvl>
    <w:lvl w:ilvl="2">
      <w:start w:val="1"/>
      <w:numFmt w:val="decimal"/>
      <w:pStyle w:val="Balk3"/>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3454882"/>
    <w:multiLevelType w:val="hybridMultilevel"/>
    <w:tmpl w:val="D284AA2A"/>
    <w:lvl w:ilvl="0" w:tplc="041F0001">
      <w:start w:val="1"/>
      <w:numFmt w:val="bullet"/>
      <w:lvlText w:val=""/>
      <w:lvlJc w:val="left"/>
      <w:pPr>
        <w:ind w:left="1134" w:hanging="360"/>
      </w:pPr>
      <w:rPr>
        <w:rFonts w:ascii="Symbol" w:hAnsi="Symbo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21" w15:restartNumberingAfterBreak="0">
    <w:nsid w:val="54B4433C"/>
    <w:multiLevelType w:val="hybridMultilevel"/>
    <w:tmpl w:val="5032F1DC"/>
    <w:lvl w:ilvl="0" w:tplc="452E7D16">
      <w:start w:val="1"/>
      <w:numFmt w:val="lowerLetter"/>
      <w:lvlText w:val="%1."/>
      <w:lvlJc w:val="left"/>
      <w:pPr>
        <w:ind w:left="1800" w:hanging="360"/>
      </w:pPr>
      <w:rPr>
        <w:rFonts w:asciiTheme="majorHAnsi" w:eastAsiaTheme="minorHAnsi" w:hAnsiTheme="majorHAnsi" w:cstheme="majorHAnsi"/>
      </w:rPr>
    </w:lvl>
    <w:lvl w:ilvl="1" w:tplc="347A8912">
      <w:start w:val="1"/>
      <w:numFmt w:val="decimal"/>
      <w:lvlText w:val="%2)"/>
      <w:lvlJc w:val="left"/>
      <w:pPr>
        <w:ind w:left="2520" w:hanging="360"/>
      </w:pPr>
      <w:rPr>
        <w:rFonts w:hint="default"/>
      </w:rPr>
    </w:lvl>
    <w:lvl w:ilvl="2" w:tplc="0A76A790">
      <w:start w:val="1"/>
      <w:numFmt w:val="lowerLetter"/>
      <w:lvlText w:val="%3)"/>
      <w:lvlJc w:val="left"/>
      <w:pPr>
        <w:ind w:left="3420" w:hanging="360"/>
      </w:pPr>
      <w:rPr>
        <w:rFonts w:hint="default"/>
        <w:sz w:val="24"/>
      </w:r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56303751"/>
    <w:multiLevelType w:val="hybridMultilevel"/>
    <w:tmpl w:val="B906AF86"/>
    <w:lvl w:ilvl="0" w:tplc="041F000B">
      <w:start w:val="1"/>
      <w:numFmt w:val="bullet"/>
      <w:lvlText w:val=""/>
      <w:lvlJc w:val="left"/>
      <w:pPr>
        <w:ind w:left="720" w:hanging="360"/>
      </w:pPr>
      <w:rPr>
        <w:rFonts w:ascii="Wingdings" w:hAnsi="Wingdings" w:hint="default"/>
        <w:b/>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3C7179"/>
    <w:multiLevelType w:val="hybridMultilevel"/>
    <w:tmpl w:val="02CEFA8A"/>
    <w:lvl w:ilvl="0" w:tplc="8BE44222">
      <w:start w:val="1"/>
      <w:numFmt w:val="bullet"/>
      <w:lvlText w:val=""/>
      <w:lvlJc w:val="left"/>
      <w:pPr>
        <w:ind w:left="1146" w:hanging="360"/>
      </w:pPr>
      <w:rPr>
        <w:rFonts w:ascii="Symbol" w:hAnsi="Symbol" w:hint="default"/>
        <w:b/>
        <w:i w:val="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4" w15:restartNumberingAfterBreak="0">
    <w:nsid w:val="5919609A"/>
    <w:multiLevelType w:val="hybridMultilevel"/>
    <w:tmpl w:val="8F0EB43A"/>
    <w:lvl w:ilvl="0" w:tplc="8BE44222">
      <w:start w:val="1"/>
      <w:numFmt w:val="bullet"/>
      <w:lvlText w:val=""/>
      <w:lvlJc w:val="left"/>
      <w:pPr>
        <w:ind w:hanging="281"/>
      </w:pPr>
      <w:rPr>
        <w:rFonts w:ascii="Symbol" w:hAnsi="Symbol" w:hint="default"/>
        <w:b/>
        <w:bCs/>
        <w:i w:val="0"/>
        <w:sz w:val="24"/>
        <w:szCs w:val="24"/>
      </w:rPr>
    </w:lvl>
    <w:lvl w:ilvl="1" w:tplc="3DC2B1B2">
      <w:start w:val="1"/>
      <w:numFmt w:val="bullet"/>
      <w:lvlText w:val="•"/>
      <w:lvlJc w:val="left"/>
      <w:rPr>
        <w:rFonts w:hint="default"/>
      </w:rPr>
    </w:lvl>
    <w:lvl w:ilvl="2" w:tplc="9C944360">
      <w:start w:val="1"/>
      <w:numFmt w:val="bullet"/>
      <w:lvlText w:val="•"/>
      <w:lvlJc w:val="left"/>
      <w:rPr>
        <w:rFonts w:hint="default"/>
      </w:rPr>
    </w:lvl>
    <w:lvl w:ilvl="3" w:tplc="49744C42">
      <w:start w:val="1"/>
      <w:numFmt w:val="bullet"/>
      <w:lvlText w:val="•"/>
      <w:lvlJc w:val="left"/>
      <w:rPr>
        <w:rFonts w:hint="default"/>
      </w:rPr>
    </w:lvl>
    <w:lvl w:ilvl="4" w:tplc="F7BA37F2">
      <w:start w:val="1"/>
      <w:numFmt w:val="bullet"/>
      <w:lvlText w:val="•"/>
      <w:lvlJc w:val="left"/>
      <w:rPr>
        <w:rFonts w:hint="default"/>
      </w:rPr>
    </w:lvl>
    <w:lvl w:ilvl="5" w:tplc="A508D4D0">
      <w:start w:val="1"/>
      <w:numFmt w:val="bullet"/>
      <w:lvlText w:val="•"/>
      <w:lvlJc w:val="left"/>
      <w:rPr>
        <w:rFonts w:hint="default"/>
      </w:rPr>
    </w:lvl>
    <w:lvl w:ilvl="6" w:tplc="CFC2E956">
      <w:start w:val="1"/>
      <w:numFmt w:val="bullet"/>
      <w:lvlText w:val="•"/>
      <w:lvlJc w:val="left"/>
      <w:rPr>
        <w:rFonts w:hint="default"/>
      </w:rPr>
    </w:lvl>
    <w:lvl w:ilvl="7" w:tplc="28023910">
      <w:start w:val="1"/>
      <w:numFmt w:val="bullet"/>
      <w:lvlText w:val="•"/>
      <w:lvlJc w:val="left"/>
      <w:rPr>
        <w:rFonts w:hint="default"/>
      </w:rPr>
    </w:lvl>
    <w:lvl w:ilvl="8" w:tplc="763A0516">
      <w:start w:val="1"/>
      <w:numFmt w:val="bullet"/>
      <w:lvlText w:val="•"/>
      <w:lvlJc w:val="left"/>
      <w:rPr>
        <w:rFonts w:hint="default"/>
      </w:rPr>
    </w:lvl>
  </w:abstractNum>
  <w:abstractNum w:abstractNumId="25" w15:restartNumberingAfterBreak="0">
    <w:nsid w:val="5C4B0282"/>
    <w:multiLevelType w:val="hybridMultilevel"/>
    <w:tmpl w:val="AE30EF2A"/>
    <w:lvl w:ilvl="0" w:tplc="8BE44222">
      <w:start w:val="1"/>
      <w:numFmt w:val="bullet"/>
      <w:lvlText w:val=""/>
      <w:lvlJc w:val="left"/>
      <w:pPr>
        <w:ind w:hanging="281"/>
      </w:pPr>
      <w:rPr>
        <w:rFonts w:ascii="Symbol" w:hAnsi="Symbol" w:hint="default"/>
        <w:b/>
        <w:bCs/>
        <w:i w:val="0"/>
        <w:sz w:val="24"/>
        <w:szCs w:val="24"/>
      </w:rPr>
    </w:lvl>
    <w:lvl w:ilvl="1" w:tplc="3DC2B1B2">
      <w:start w:val="1"/>
      <w:numFmt w:val="bullet"/>
      <w:lvlText w:val="•"/>
      <w:lvlJc w:val="left"/>
      <w:rPr>
        <w:rFonts w:hint="default"/>
      </w:rPr>
    </w:lvl>
    <w:lvl w:ilvl="2" w:tplc="9C944360">
      <w:start w:val="1"/>
      <w:numFmt w:val="bullet"/>
      <w:lvlText w:val="•"/>
      <w:lvlJc w:val="left"/>
      <w:rPr>
        <w:rFonts w:hint="default"/>
      </w:rPr>
    </w:lvl>
    <w:lvl w:ilvl="3" w:tplc="49744C42">
      <w:start w:val="1"/>
      <w:numFmt w:val="bullet"/>
      <w:lvlText w:val="•"/>
      <w:lvlJc w:val="left"/>
      <w:rPr>
        <w:rFonts w:hint="default"/>
      </w:rPr>
    </w:lvl>
    <w:lvl w:ilvl="4" w:tplc="F7BA37F2">
      <w:start w:val="1"/>
      <w:numFmt w:val="bullet"/>
      <w:lvlText w:val="•"/>
      <w:lvlJc w:val="left"/>
      <w:rPr>
        <w:rFonts w:hint="default"/>
      </w:rPr>
    </w:lvl>
    <w:lvl w:ilvl="5" w:tplc="A508D4D0">
      <w:start w:val="1"/>
      <w:numFmt w:val="bullet"/>
      <w:lvlText w:val="•"/>
      <w:lvlJc w:val="left"/>
      <w:rPr>
        <w:rFonts w:hint="default"/>
      </w:rPr>
    </w:lvl>
    <w:lvl w:ilvl="6" w:tplc="CFC2E956">
      <w:start w:val="1"/>
      <w:numFmt w:val="bullet"/>
      <w:lvlText w:val="•"/>
      <w:lvlJc w:val="left"/>
      <w:rPr>
        <w:rFonts w:hint="default"/>
      </w:rPr>
    </w:lvl>
    <w:lvl w:ilvl="7" w:tplc="28023910">
      <w:start w:val="1"/>
      <w:numFmt w:val="bullet"/>
      <w:lvlText w:val="•"/>
      <w:lvlJc w:val="left"/>
      <w:rPr>
        <w:rFonts w:hint="default"/>
      </w:rPr>
    </w:lvl>
    <w:lvl w:ilvl="8" w:tplc="763A0516">
      <w:start w:val="1"/>
      <w:numFmt w:val="bullet"/>
      <w:lvlText w:val="•"/>
      <w:lvlJc w:val="left"/>
      <w:rPr>
        <w:rFonts w:hint="default"/>
      </w:rPr>
    </w:lvl>
  </w:abstractNum>
  <w:abstractNum w:abstractNumId="26" w15:restartNumberingAfterBreak="0">
    <w:nsid w:val="63E46578"/>
    <w:multiLevelType w:val="multilevel"/>
    <w:tmpl w:val="1278CC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A0B74C0"/>
    <w:multiLevelType w:val="hybridMultilevel"/>
    <w:tmpl w:val="0FB637F2"/>
    <w:lvl w:ilvl="0" w:tplc="8BE44222">
      <w:start w:val="1"/>
      <w:numFmt w:val="bullet"/>
      <w:lvlText w:val=""/>
      <w:lvlJc w:val="left"/>
      <w:pPr>
        <w:ind w:hanging="281"/>
      </w:pPr>
      <w:rPr>
        <w:rFonts w:ascii="Symbol" w:hAnsi="Symbol" w:hint="default"/>
        <w:b/>
        <w:bCs/>
        <w:i w:val="0"/>
        <w:sz w:val="24"/>
        <w:szCs w:val="24"/>
      </w:rPr>
    </w:lvl>
    <w:lvl w:ilvl="1" w:tplc="3DC2B1B2">
      <w:start w:val="1"/>
      <w:numFmt w:val="bullet"/>
      <w:lvlText w:val="•"/>
      <w:lvlJc w:val="left"/>
      <w:rPr>
        <w:rFonts w:hint="default"/>
      </w:rPr>
    </w:lvl>
    <w:lvl w:ilvl="2" w:tplc="9C944360">
      <w:start w:val="1"/>
      <w:numFmt w:val="bullet"/>
      <w:lvlText w:val="•"/>
      <w:lvlJc w:val="left"/>
      <w:rPr>
        <w:rFonts w:hint="default"/>
      </w:rPr>
    </w:lvl>
    <w:lvl w:ilvl="3" w:tplc="49744C42">
      <w:start w:val="1"/>
      <w:numFmt w:val="bullet"/>
      <w:lvlText w:val="•"/>
      <w:lvlJc w:val="left"/>
      <w:rPr>
        <w:rFonts w:hint="default"/>
      </w:rPr>
    </w:lvl>
    <w:lvl w:ilvl="4" w:tplc="F7BA37F2">
      <w:start w:val="1"/>
      <w:numFmt w:val="bullet"/>
      <w:lvlText w:val="•"/>
      <w:lvlJc w:val="left"/>
      <w:rPr>
        <w:rFonts w:hint="default"/>
      </w:rPr>
    </w:lvl>
    <w:lvl w:ilvl="5" w:tplc="A508D4D0">
      <w:start w:val="1"/>
      <w:numFmt w:val="bullet"/>
      <w:lvlText w:val="•"/>
      <w:lvlJc w:val="left"/>
      <w:rPr>
        <w:rFonts w:hint="default"/>
      </w:rPr>
    </w:lvl>
    <w:lvl w:ilvl="6" w:tplc="CFC2E956">
      <w:start w:val="1"/>
      <w:numFmt w:val="bullet"/>
      <w:lvlText w:val="•"/>
      <w:lvlJc w:val="left"/>
      <w:rPr>
        <w:rFonts w:hint="default"/>
      </w:rPr>
    </w:lvl>
    <w:lvl w:ilvl="7" w:tplc="28023910">
      <w:start w:val="1"/>
      <w:numFmt w:val="bullet"/>
      <w:lvlText w:val="•"/>
      <w:lvlJc w:val="left"/>
      <w:rPr>
        <w:rFonts w:hint="default"/>
      </w:rPr>
    </w:lvl>
    <w:lvl w:ilvl="8" w:tplc="763A0516">
      <w:start w:val="1"/>
      <w:numFmt w:val="bullet"/>
      <w:lvlText w:val="•"/>
      <w:lvlJc w:val="left"/>
      <w:rPr>
        <w:rFonts w:hint="default"/>
      </w:rPr>
    </w:lvl>
  </w:abstractNum>
  <w:abstractNum w:abstractNumId="28" w15:restartNumberingAfterBreak="0">
    <w:nsid w:val="6B461BF6"/>
    <w:multiLevelType w:val="hybridMultilevel"/>
    <w:tmpl w:val="315C2746"/>
    <w:lvl w:ilvl="0" w:tplc="31421DF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C6F19"/>
    <w:multiLevelType w:val="multilevel"/>
    <w:tmpl w:val="A2A40204"/>
    <w:lvl w:ilvl="0">
      <w:start w:val="1"/>
      <w:numFmt w:val="decimal"/>
      <w:lvlText w:val="%1)"/>
      <w:lvlJc w:val="left"/>
      <w:pPr>
        <w:ind w:left="851" w:hanging="284"/>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15:restartNumberingAfterBreak="0">
    <w:nsid w:val="7C440FC3"/>
    <w:multiLevelType w:val="hybridMultilevel"/>
    <w:tmpl w:val="DAF45CF2"/>
    <w:lvl w:ilvl="0" w:tplc="4424890E">
      <w:start w:val="1"/>
      <w:numFmt w:val="lowerLetter"/>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num w:numId="1">
    <w:abstractNumId w:val="19"/>
  </w:num>
  <w:num w:numId="2">
    <w:abstractNumId w:val="3"/>
  </w:num>
  <w:num w:numId="3">
    <w:abstractNumId w:val="7"/>
  </w:num>
  <w:num w:numId="4">
    <w:abstractNumId w:val="2"/>
  </w:num>
  <w:num w:numId="5">
    <w:abstractNumId w:val="1"/>
  </w:num>
  <w:num w:numId="6">
    <w:abstractNumId w:val="6"/>
  </w:num>
  <w:num w:numId="7">
    <w:abstractNumId w:val="18"/>
  </w:num>
  <w:num w:numId="8">
    <w:abstractNumId w:val="31"/>
  </w:num>
  <w:num w:numId="9">
    <w:abstractNumId w:val="21"/>
  </w:num>
  <w:num w:numId="10">
    <w:abstractNumId w:val="5"/>
  </w:num>
  <w:num w:numId="11">
    <w:abstractNumId w:val="10"/>
  </w:num>
  <w:num w:numId="12">
    <w:abstractNumId w:val="28"/>
  </w:num>
  <w:num w:numId="13">
    <w:abstractNumId w:val="30"/>
  </w:num>
  <w:num w:numId="14">
    <w:abstractNumId w:val="14"/>
  </w:num>
  <w:num w:numId="15">
    <w:abstractNumId w:val="22"/>
  </w:num>
  <w:num w:numId="16">
    <w:abstractNumId w:val="12"/>
  </w:num>
  <w:num w:numId="17">
    <w:abstractNumId w:val="11"/>
  </w:num>
  <w:num w:numId="18">
    <w:abstractNumId w:val="20"/>
  </w:num>
  <w:num w:numId="19">
    <w:abstractNumId w:val="9"/>
  </w:num>
  <w:num w:numId="20">
    <w:abstractNumId w:val="27"/>
  </w:num>
  <w:num w:numId="21">
    <w:abstractNumId w:val="25"/>
  </w:num>
  <w:num w:numId="22">
    <w:abstractNumId w:val="0"/>
  </w:num>
  <w:num w:numId="23">
    <w:abstractNumId w:val="4"/>
  </w:num>
  <w:num w:numId="24">
    <w:abstractNumId w:val="17"/>
  </w:num>
  <w:num w:numId="25">
    <w:abstractNumId w:val="19"/>
  </w:num>
  <w:num w:numId="26">
    <w:abstractNumId w:val="24"/>
  </w:num>
  <w:num w:numId="27">
    <w:abstractNumId w:val="23"/>
  </w:num>
  <w:num w:numId="28">
    <w:abstractNumId w:val="15"/>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8"/>
  </w:num>
  <w:num w:numId="48">
    <w:abstractNumId w:val="29"/>
  </w:num>
  <w:num w:numId="49">
    <w:abstractNumId w:val="26"/>
  </w:num>
  <w:num w:numId="5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1A4A"/>
    <w:rsid w:val="00002653"/>
    <w:rsid w:val="00003A5C"/>
    <w:rsid w:val="00003B78"/>
    <w:rsid w:val="00003F52"/>
    <w:rsid w:val="000041D3"/>
    <w:rsid w:val="00004C91"/>
    <w:rsid w:val="00005F8E"/>
    <w:rsid w:val="00006BD6"/>
    <w:rsid w:val="000071B8"/>
    <w:rsid w:val="00010C8E"/>
    <w:rsid w:val="000113B9"/>
    <w:rsid w:val="0001155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7680"/>
    <w:rsid w:val="000303CA"/>
    <w:rsid w:val="00030C24"/>
    <w:rsid w:val="00031C6C"/>
    <w:rsid w:val="00032312"/>
    <w:rsid w:val="000330CF"/>
    <w:rsid w:val="00033667"/>
    <w:rsid w:val="00035858"/>
    <w:rsid w:val="00036C39"/>
    <w:rsid w:val="00037492"/>
    <w:rsid w:val="00041641"/>
    <w:rsid w:val="00042EDC"/>
    <w:rsid w:val="0004302D"/>
    <w:rsid w:val="000431BF"/>
    <w:rsid w:val="000437FD"/>
    <w:rsid w:val="00043DCE"/>
    <w:rsid w:val="00043E27"/>
    <w:rsid w:val="00050C79"/>
    <w:rsid w:val="00051FED"/>
    <w:rsid w:val="00052124"/>
    <w:rsid w:val="00054201"/>
    <w:rsid w:val="00055DB4"/>
    <w:rsid w:val="000573BD"/>
    <w:rsid w:val="000602ED"/>
    <w:rsid w:val="00061391"/>
    <w:rsid w:val="00062584"/>
    <w:rsid w:val="000627BD"/>
    <w:rsid w:val="00063A5A"/>
    <w:rsid w:val="0006463B"/>
    <w:rsid w:val="00066C0B"/>
    <w:rsid w:val="00067551"/>
    <w:rsid w:val="00067B38"/>
    <w:rsid w:val="00070574"/>
    <w:rsid w:val="00070F16"/>
    <w:rsid w:val="00074451"/>
    <w:rsid w:val="0007603A"/>
    <w:rsid w:val="00076159"/>
    <w:rsid w:val="00077042"/>
    <w:rsid w:val="000802C0"/>
    <w:rsid w:val="00081FB8"/>
    <w:rsid w:val="00081FDF"/>
    <w:rsid w:val="000828AD"/>
    <w:rsid w:val="00083615"/>
    <w:rsid w:val="00093047"/>
    <w:rsid w:val="00094A65"/>
    <w:rsid w:val="00096298"/>
    <w:rsid w:val="00096A22"/>
    <w:rsid w:val="000974A2"/>
    <w:rsid w:val="000A1481"/>
    <w:rsid w:val="000A1662"/>
    <w:rsid w:val="000A2558"/>
    <w:rsid w:val="000A2FB3"/>
    <w:rsid w:val="000A33D8"/>
    <w:rsid w:val="000A647D"/>
    <w:rsid w:val="000A679B"/>
    <w:rsid w:val="000A7744"/>
    <w:rsid w:val="000B0ED1"/>
    <w:rsid w:val="000B16C8"/>
    <w:rsid w:val="000B1DB9"/>
    <w:rsid w:val="000B25B9"/>
    <w:rsid w:val="000B285A"/>
    <w:rsid w:val="000B4173"/>
    <w:rsid w:val="000B5AF1"/>
    <w:rsid w:val="000B7F32"/>
    <w:rsid w:val="000C05AC"/>
    <w:rsid w:val="000C18E1"/>
    <w:rsid w:val="000C1A09"/>
    <w:rsid w:val="000C25CB"/>
    <w:rsid w:val="000C4018"/>
    <w:rsid w:val="000C516D"/>
    <w:rsid w:val="000C5394"/>
    <w:rsid w:val="000C5BB6"/>
    <w:rsid w:val="000C71E6"/>
    <w:rsid w:val="000C7332"/>
    <w:rsid w:val="000D1C67"/>
    <w:rsid w:val="000D21E1"/>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ECE"/>
    <w:rsid w:val="000F1216"/>
    <w:rsid w:val="000F1B15"/>
    <w:rsid w:val="000F1B35"/>
    <w:rsid w:val="000F1F26"/>
    <w:rsid w:val="000F3423"/>
    <w:rsid w:val="000F4134"/>
    <w:rsid w:val="000F43CD"/>
    <w:rsid w:val="000F51EE"/>
    <w:rsid w:val="000F5E1C"/>
    <w:rsid w:val="00101E4D"/>
    <w:rsid w:val="00102B79"/>
    <w:rsid w:val="00103168"/>
    <w:rsid w:val="001040EB"/>
    <w:rsid w:val="0010461E"/>
    <w:rsid w:val="00107D15"/>
    <w:rsid w:val="00113CC5"/>
    <w:rsid w:val="0011477C"/>
    <w:rsid w:val="00115085"/>
    <w:rsid w:val="001156B7"/>
    <w:rsid w:val="00116830"/>
    <w:rsid w:val="00117F18"/>
    <w:rsid w:val="00122534"/>
    <w:rsid w:val="00123B1C"/>
    <w:rsid w:val="001258E0"/>
    <w:rsid w:val="0012632E"/>
    <w:rsid w:val="001268D8"/>
    <w:rsid w:val="00130996"/>
    <w:rsid w:val="00130E22"/>
    <w:rsid w:val="001327A7"/>
    <w:rsid w:val="0013295B"/>
    <w:rsid w:val="001350A7"/>
    <w:rsid w:val="00137728"/>
    <w:rsid w:val="00140B61"/>
    <w:rsid w:val="00143321"/>
    <w:rsid w:val="00150AFC"/>
    <w:rsid w:val="001539C9"/>
    <w:rsid w:val="001556CC"/>
    <w:rsid w:val="00156C49"/>
    <w:rsid w:val="0016158E"/>
    <w:rsid w:val="001615F5"/>
    <w:rsid w:val="0016395E"/>
    <w:rsid w:val="00163A73"/>
    <w:rsid w:val="001658D5"/>
    <w:rsid w:val="0016679C"/>
    <w:rsid w:val="00170AE1"/>
    <w:rsid w:val="00170C4A"/>
    <w:rsid w:val="0017218C"/>
    <w:rsid w:val="00172966"/>
    <w:rsid w:val="00172B05"/>
    <w:rsid w:val="00173324"/>
    <w:rsid w:val="001738EB"/>
    <w:rsid w:val="00173C90"/>
    <w:rsid w:val="00174055"/>
    <w:rsid w:val="0017433B"/>
    <w:rsid w:val="00174CA7"/>
    <w:rsid w:val="00174CDA"/>
    <w:rsid w:val="001772A0"/>
    <w:rsid w:val="001804DD"/>
    <w:rsid w:val="00180B6C"/>
    <w:rsid w:val="00180BE2"/>
    <w:rsid w:val="00181280"/>
    <w:rsid w:val="00181D0A"/>
    <w:rsid w:val="00183CDC"/>
    <w:rsid w:val="00185014"/>
    <w:rsid w:val="00190775"/>
    <w:rsid w:val="00194BEF"/>
    <w:rsid w:val="001A03D0"/>
    <w:rsid w:val="001A0E72"/>
    <w:rsid w:val="001A131C"/>
    <w:rsid w:val="001A16DC"/>
    <w:rsid w:val="001A1802"/>
    <w:rsid w:val="001A2F03"/>
    <w:rsid w:val="001A3943"/>
    <w:rsid w:val="001A45AB"/>
    <w:rsid w:val="001A547D"/>
    <w:rsid w:val="001A5D24"/>
    <w:rsid w:val="001A7D84"/>
    <w:rsid w:val="001B043C"/>
    <w:rsid w:val="001B1D51"/>
    <w:rsid w:val="001B1FD5"/>
    <w:rsid w:val="001B24F0"/>
    <w:rsid w:val="001B31C0"/>
    <w:rsid w:val="001B35CA"/>
    <w:rsid w:val="001B46B7"/>
    <w:rsid w:val="001B489B"/>
    <w:rsid w:val="001B5612"/>
    <w:rsid w:val="001B703C"/>
    <w:rsid w:val="001C1561"/>
    <w:rsid w:val="001C1BD8"/>
    <w:rsid w:val="001C2578"/>
    <w:rsid w:val="001C2F03"/>
    <w:rsid w:val="001C2FCC"/>
    <w:rsid w:val="001C3B98"/>
    <w:rsid w:val="001C4481"/>
    <w:rsid w:val="001C4492"/>
    <w:rsid w:val="001C54D7"/>
    <w:rsid w:val="001C5AE5"/>
    <w:rsid w:val="001C637A"/>
    <w:rsid w:val="001C6A61"/>
    <w:rsid w:val="001C707B"/>
    <w:rsid w:val="001C76BA"/>
    <w:rsid w:val="001D205D"/>
    <w:rsid w:val="001D230E"/>
    <w:rsid w:val="001D28CB"/>
    <w:rsid w:val="001D34F4"/>
    <w:rsid w:val="001D4292"/>
    <w:rsid w:val="001D4408"/>
    <w:rsid w:val="001D5483"/>
    <w:rsid w:val="001D5CCD"/>
    <w:rsid w:val="001D5EAB"/>
    <w:rsid w:val="001D720C"/>
    <w:rsid w:val="001E5D76"/>
    <w:rsid w:val="001F0CEB"/>
    <w:rsid w:val="001F14B3"/>
    <w:rsid w:val="001F20EB"/>
    <w:rsid w:val="001F2DEF"/>
    <w:rsid w:val="001F3552"/>
    <w:rsid w:val="001F5EF5"/>
    <w:rsid w:val="001F6080"/>
    <w:rsid w:val="00200980"/>
    <w:rsid w:val="00200E3C"/>
    <w:rsid w:val="00202538"/>
    <w:rsid w:val="002030A1"/>
    <w:rsid w:val="00204007"/>
    <w:rsid w:val="002068C9"/>
    <w:rsid w:val="00206D32"/>
    <w:rsid w:val="00211B62"/>
    <w:rsid w:val="00211EF4"/>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2EF0"/>
    <w:rsid w:val="002343B0"/>
    <w:rsid w:val="0023665F"/>
    <w:rsid w:val="00240BE4"/>
    <w:rsid w:val="0024272C"/>
    <w:rsid w:val="002432CC"/>
    <w:rsid w:val="002437C7"/>
    <w:rsid w:val="00243C43"/>
    <w:rsid w:val="00244526"/>
    <w:rsid w:val="00244614"/>
    <w:rsid w:val="0024498D"/>
    <w:rsid w:val="00244CE8"/>
    <w:rsid w:val="0024545A"/>
    <w:rsid w:val="0024555F"/>
    <w:rsid w:val="00246A13"/>
    <w:rsid w:val="00246F35"/>
    <w:rsid w:val="00252AB4"/>
    <w:rsid w:val="00252B28"/>
    <w:rsid w:val="002549DE"/>
    <w:rsid w:val="00255B9C"/>
    <w:rsid w:val="002566E4"/>
    <w:rsid w:val="00256826"/>
    <w:rsid w:val="0025694A"/>
    <w:rsid w:val="0026012F"/>
    <w:rsid w:val="00260834"/>
    <w:rsid w:val="00262ABC"/>
    <w:rsid w:val="002701BE"/>
    <w:rsid w:val="002702E8"/>
    <w:rsid w:val="002753A7"/>
    <w:rsid w:val="00275A0A"/>
    <w:rsid w:val="00276DDA"/>
    <w:rsid w:val="00276EBC"/>
    <w:rsid w:val="00277A06"/>
    <w:rsid w:val="00280C06"/>
    <w:rsid w:val="0028196E"/>
    <w:rsid w:val="002820C5"/>
    <w:rsid w:val="00283A81"/>
    <w:rsid w:val="00284BED"/>
    <w:rsid w:val="0028532E"/>
    <w:rsid w:val="002861F9"/>
    <w:rsid w:val="00286FC0"/>
    <w:rsid w:val="0028743D"/>
    <w:rsid w:val="00287455"/>
    <w:rsid w:val="00291287"/>
    <w:rsid w:val="00291A9F"/>
    <w:rsid w:val="00291D36"/>
    <w:rsid w:val="00294BDE"/>
    <w:rsid w:val="002951A5"/>
    <w:rsid w:val="00295F8D"/>
    <w:rsid w:val="0029638C"/>
    <w:rsid w:val="00297ABB"/>
    <w:rsid w:val="002A0A7D"/>
    <w:rsid w:val="002A188C"/>
    <w:rsid w:val="002A374A"/>
    <w:rsid w:val="002A50FC"/>
    <w:rsid w:val="002A54AB"/>
    <w:rsid w:val="002A6C9C"/>
    <w:rsid w:val="002A7E33"/>
    <w:rsid w:val="002B1F82"/>
    <w:rsid w:val="002B2016"/>
    <w:rsid w:val="002B3F05"/>
    <w:rsid w:val="002B4864"/>
    <w:rsid w:val="002B491F"/>
    <w:rsid w:val="002B4960"/>
    <w:rsid w:val="002B49B3"/>
    <w:rsid w:val="002B5758"/>
    <w:rsid w:val="002C1F66"/>
    <w:rsid w:val="002C42BC"/>
    <w:rsid w:val="002C4873"/>
    <w:rsid w:val="002C68D0"/>
    <w:rsid w:val="002D1C14"/>
    <w:rsid w:val="002D2924"/>
    <w:rsid w:val="002D30C0"/>
    <w:rsid w:val="002D4122"/>
    <w:rsid w:val="002D4529"/>
    <w:rsid w:val="002D53FF"/>
    <w:rsid w:val="002D6028"/>
    <w:rsid w:val="002D72AA"/>
    <w:rsid w:val="002E0EB3"/>
    <w:rsid w:val="002E1FAB"/>
    <w:rsid w:val="002E2690"/>
    <w:rsid w:val="002E470A"/>
    <w:rsid w:val="002E5C8C"/>
    <w:rsid w:val="002F0F9A"/>
    <w:rsid w:val="002F1AA8"/>
    <w:rsid w:val="002F3168"/>
    <w:rsid w:val="002F5C0F"/>
    <w:rsid w:val="002F5F3E"/>
    <w:rsid w:val="002F5FFA"/>
    <w:rsid w:val="002F68E3"/>
    <w:rsid w:val="002F6EF4"/>
    <w:rsid w:val="003013DF"/>
    <w:rsid w:val="00302BDB"/>
    <w:rsid w:val="003039F4"/>
    <w:rsid w:val="00303A09"/>
    <w:rsid w:val="00303A26"/>
    <w:rsid w:val="00303BBB"/>
    <w:rsid w:val="00303FC7"/>
    <w:rsid w:val="00305E8F"/>
    <w:rsid w:val="00306CB3"/>
    <w:rsid w:val="00307023"/>
    <w:rsid w:val="00307E57"/>
    <w:rsid w:val="003107E2"/>
    <w:rsid w:val="0031191B"/>
    <w:rsid w:val="003133F8"/>
    <w:rsid w:val="00317050"/>
    <w:rsid w:val="0031790D"/>
    <w:rsid w:val="00317C02"/>
    <w:rsid w:val="00320AF5"/>
    <w:rsid w:val="00320E06"/>
    <w:rsid w:val="00321D9D"/>
    <w:rsid w:val="003243DA"/>
    <w:rsid w:val="00325A12"/>
    <w:rsid w:val="00327406"/>
    <w:rsid w:val="00330F25"/>
    <w:rsid w:val="00331790"/>
    <w:rsid w:val="0033505C"/>
    <w:rsid w:val="00335421"/>
    <w:rsid w:val="00335A5E"/>
    <w:rsid w:val="003379ED"/>
    <w:rsid w:val="00337C0A"/>
    <w:rsid w:val="00340ED7"/>
    <w:rsid w:val="00340F94"/>
    <w:rsid w:val="00341431"/>
    <w:rsid w:val="00343389"/>
    <w:rsid w:val="0034368B"/>
    <w:rsid w:val="00343AA0"/>
    <w:rsid w:val="00344E7C"/>
    <w:rsid w:val="0034656E"/>
    <w:rsid w:val="003513CB"/>
    <w:rsid w:val="00352A2F"/>
    <w:rsid w:val="0035452E"/>
    <w:rsid w:val="003567C3"/>
    <w:rsid w:val="0036009C"/>
    <w:rsid w:val="00361571"/>
    <w:rsid w:val="00362E9D"/>
    <w:rsid w:val="00363868"/>
    <w:rsid w:val="00363ED5"/>
    <w:rsid w:val="00364F83"/>
    <w:rsid w:val="00365FAF"/>
    <w:rsid w:val="00371A03"/>
    <w:rsid w:val="00373EFB"/>
    <w:rsid w:val="00374BE8"/>
    <w:rsid w:val="00374E6D"/>
    <w:rsid w:val="00382665"/>
    <w:rsid w:val="00383410"/>
    <w:rsid w:val="003838DD"/>
    <w:rsid w:val="0038515F"/>
    <w:rsid w:val="0038557A"/>
    <w:rsid w:val="00385A85"/>
    <w:rsid w:val="003867DA"/>
    <w:rsid w:val="00386AA0"/>
    <w:rsid w:val="0039110F"/>
    <w:rsid w:val="00391891"/>
    <w:rsid w:val="0039307C"/>
    <w:rsid w:val="00393191"/>
    <w:rsid w:val="00394958"/>
    <w:rsid w:val="003962F2"/>
    <w:rsid w:val="00396FBA"/>
    <w:rsid w:val="0039792E"/>
    <w:rsid w:val="003A05FB"/>
    <w:rsid w:val="003A0927"/>
    <w:rsid w:val="003A0DC0"/>
    <w:rsid w:val="003A1F84"/>
    <w:rsid w:val="003A216B"/>
    <w:rsid w:val="003A2182"/>
    <w:rsid w:val="003A2874"/>
    <w:rsid w:val="003A4A95"/>
    <w:rsid w:val="003A58B3"/>
    <w:rsid w:val="003A6B96"/>
    <w:rsid w:val="003A7B66"/>
    <w:rsid w:val="003B0C67"/>
    <w:rsid w:val="003B2246"/>
    <w:rsid w:val="003B39B2"/>
    <w:rsid w:val="003B3BB4"/>
    <w:rsid w:val="003B415C"/>
    <w:rsid w:val="003B421F"/>
    <w:rsid w:val="003B5995"/>
    <w:rsid w:val="003B740F"/>
    <w:rsid w:val="003B7FC4"/>
    <w:rsid w:val="003C06EB"/>
    <w:rsid w:val="003C1272"/>
    <w:rsid w:val="003C13BE"/>
    <w:rsid w:val="003C2D74"/>
    <w:rsid w:val="003C5F97"/>
    <w:rsid w:val="003C7693"/>
    <w:rsid w:val="003D1F29"/>
    <w:rsid w:val="003D3895"/>
    <w:rsid w:val="003D3F92"/>
    <w:rsid w:val="003D3FC6"/>
    <w:rsid w:val="003E0333"/>
    <w:rsid w:val="003E11EC"/>
    <w:rsid w:val="003E1CA9"/>
    <w:rsid w:val="003E240F"/>
    <w:rsid w:val="003E61B9"/>
    <w:rsid w:val="003E650F"/>
    <w:rsid w:val="003F10A0"/>
    <w:rsid w:val="003F1338"/>
    <w:rsid w:val="003F53ED"/>
    <w:rsid w:val="003F7F9D"/>
    <w:rsid w:val="004019F4"/>
    <w:rsid w:val="00401D3C"/>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B82"/>
    <w:rsid w:val="00425D91"/>
    <w:rsid w:val="0042659B"/>
    <w:rsid w:val="00427695"/>
    <w:rsid w:val="00427AED"/>
    <w:rsid w:val="00431165"/>
    <w:rsid w:val="00431974"/>
    <w:rsid w:val="00433517"/>
    <w:rsid w:val="00434A59"/>
    <w:rsid w:val="00435C90"/>
    <w:rsid w:val="004364C4"/>
    <w:rsid w:val="00437741"/>
    <w:rsid w:val="00437AA1"/>
    <w:rsid w:val="0044272A"/>
    <w:rsid w:val="0044551F"/>
    <w:rsid w:val="00447C0C"/>
    <w:rsid w:val="00447DF1"/>
    <w:rsid w:val="00450111"/>
    <w:rsid w:val="00450CC5"/>
    <w:rsid w:val="004569A2"/>
    <w:rsid w:val="00456C1E"/>
    <w:rsid w:val="00457CB3"/>
    <w:rsid w:val="00457D43"/>
    <w:rsid w:val="004605A8"/>
    <w:rsid w:val="0046156D"/>
    <w:rsid w:val="00461A9F"/>
    <w:rsid w:val="00461E43"/>
    <w:rsid w:val="00462770"/>
    <w:rsid w:val="00463BEB"/>
    <w:rsid w:val="004667CE"/>
    <w:rsid w:val="00467CCF"/>
    <w:rsid w:val="00467D24"/>
    <w:rsid w:val="0047069B"/>
    <w:rsid w:val="00470889"/>
    <w:rsid w:val="00470C25"/>
    <w:rsid w:val="00473592"/>
    <w:rsid w:val="00475042"/>
    <w:rsid w:val="00475AC1"/>
    <w:rsid w:val="0047614A"/>
    <w:rsid w:val="00477197"/>
    <w:rsid w:val="00480BC4"/>
    <w:rsid w:val="0048196F"/>
    <w:rsid w:val="00481CFA"/>
    <w:rsid w:val="00481F51"/>
    <w:rsid w:val="004826D1"/>
    <w:rsid w:val="00484300"/>
    <w:rsid w:val="00485837"/>
    <w:rsid w:val="00485D65"/>
    <w:rsid w:val="004864FC"/>
    <w:rsid w:val="00486D42"/>
    <w:rsid w:val="00486E3B"/>
    <w:rsid w:val="004877D4"/>
    <w:rsid w:val="00487BA9"/>
    <w:rsid w:val="0049089D"/>
    <w:rsid w:val="00490A4D"/>
    <w:rsid w:val="0049163C"/>
    <w:rsid w:val="0049188F"/>
    <w:rsid w:val="00491AA1"/>
    <w:rsid w:val="00492A69"/>
    <w:rsid w:val="00497B0D"/>
    <w:rsid w:val="004A019A"/>
    <w:rsid w:val="004A237E"/>
    <w:rsid w:val="004A2CA4"/>
    <w:rsid w:val="004A372C"/>
    <w:rsid w:val="004A44A3"/>
    <w:rsid w:val="004A6307"/>
    <w:rsid w:val="004B1B1D"/>
    <w:rsid w:val="004B28A1"/>
    <w:rsid w:val="004B4E89"/>
    <w:rsid w:val="004B558B"/>
    <w:rsid w:val="004B5A95"/>
    <w:rsid w:val="004B604D"/>
    <w:rsid w:val="004B7069"/>
    <w:rsid w:val="004B764E"/>
    <w:rsid w:val="004C0632"/>
    <w:rsid w:val="004C063E"/>
    <w:rsid w:val="004C244B"/>
    <w:rsid w:val="004C2C34"/>
    <w:rsid w:val="004C2EF1"/>
    <w:rsid w:val="004C4427"/>
    <w:rsid w:val="004C4821"/>
    <w:rsid w:val="004C4E22"/>
    <w:rsid w:val="004C6219"/>
    <w:rsid w:val="004C7C77"/>
    <w:rsid w:val="004C7DA6"/>
    <w:rsid w:val="004D02E7"/>
    <w:rsid w:val="004D04C9"/>
    <w:rsid w:val="004D2AE1"/>
    <w:rsid w:val="004D4D83"/>
    <w:rsid w:val="004D5A1F"/>
    <w:rsid w:val="004D5BF1"/>
    <w:rsid w:val="004E13C9"/>
    <w:rsid w:val="004E2BAC"/>
    <w:rsid w:val="004E30D5"/>
    <w:rsid w:val="004E37C8"/>
    <w:rsid w:val="004E542A"/>
    <w:rsid w:val="004E5819"/>
    <w:rsid w:val="004E6138"/>
    <w:rsid w:val="004E6802"/>
    <w:rsid w:val="004E6EFF"/>
    <w:rsid w:val="004E7023"/>
    <w:rsid w:val="004E7806"/>
    <w:rsid w:val="004F2458"/>
    <w:rsid w:val="004F4CD2"/>
    <w:rsid w:val="004F524B"/>
    <w:rsid w:val="004F63D6"/>
    <w:rsid w:val="004F671F"/>
    <w:rsid w:val="004F7F13"/>
    <w:rsid w:val="00501ECB"/>
    <w:rsid w:val="0050356B"/>
    <w:rsid w:val="005048EC"/>
    <w:rsid w:val="0050546A"/>
    <w:rsid w:val="00505B6A"/>
    <w:rsid w:val="00505CB2"/>
    <w:rsid w:val="005069F7"/>
    <w:rsid w:val="00506ADD"/>
    <w:rsid w:val="00511534"/>
    <w:rsid w:val="00511F5B"/>
    <w:rsid w:val="00512547"/>
    <w:rsid w:val="0051369C"/>
    <w:rsid w:val="005136F1"/>
    <w:rsid w:val="00513E70"/>
    <w:rsid w:val="00513FFB"/>
    <w:rsid w:val="00516877"/>
    <w:rsid w:val="005215E2"/>
    <w:rsid w:val="005229A5"/>
    <w:rsid w:val="005247AD"/>
    <w:rsid w:val="00524A50"/>
    <w:rsid w:val="00525B46"/>
    <w:rsid w:val="0053034E"/>
    <w:rsid w:val="005315E2"/>
    <w:rsid w:val="00531C43"/>
    <w:rsid w:val="005320A0"/>
    <w:rsid w:val="00532DE6"/>
    <w:rsid w:val="005351D7"/>
    <w:rsid w:val="00535C99"/>
    <w:rsid w:val="005406B9"/>
    <w:rsid w:val="0054505B"/>
    <w:rsid w:val="00545FA1"/>
    <w:rsid w:val="00547977"/>
    <w:rsid w:val="00551413"/>
    <w:rsid w:val="005522C7"/>
    <w:rsid w:val="00552DC4"/>
    <w:rsid w:val="00552F24"/>
    <w:rsid w:val="00555F19"/>
    <w:rsid w:val="005564F4"/>
    <w:rsid w:val="00556DF7"/>
    <w:rsid w:val="005573C6"/>
    <w:rsid w:val="005573F9"/>
    <w:rsid w:val="0055774A"/>
    <w:rsid w:val="0056260F"/>
    <w:rsid w:val="00564155"/>
    <w:rsid w:val="00564C2A"/>
    <w:rsid w:val="005655C1"/>
    <w:rsid w:val="00565AE4"/>
    <w:rsid w:val="00570246"/>
    <w:rsid w:val="005720CD"/>
    <w:rsid w:val="005724F4"/>
    <w:rsid w:val="00572925"/>
    <w:rsid w:val="00573E41"/>
    <w:rsid w:val="00574163"/>
    <w:rsid w:val="005753A3"/>
    <w:rsid w:val="00575C91"/>
    <w:rsid w:val="00575E95"/>
    <w:rsid w:val="00577087"/>
    <w:rsid w:val="005773A1"/>
    <w:rsid w:val="005815A2"/>
    <w:rsid w:val="00582CAC"/>
    <w:rsid w:val="00585DE0"/>
    <w:rsid w:val="00587E8C"/>
    <w:rsid w:val="00590EE8"/>
    <w:rsid w:val="00591694"/>
    <w:rsid w:val="00591BF1"/>
    <w:rsid w:val="005936B6"/>
    <w:rsid w:val="005969A5"/>
    <w:rsid w:val="00596C0A"/>
    <w:rsid w:val="0059759E"/>
    <w:rsid w:val="00597B8C"/>
    <w:rsid w:val="005A05B0"/>
    <w:rsid w:val="005A1A6C"/>
    <w:rsid w:val="005A29B6"/>
    <w:rsid w:val="005A3140"/>
    <w:rsid w:val="005A4553"/>
    <w:rsid w:val="005A4CED"/>
    <w:rsid w:val="005A5DAA"/>
    <w:rsid w:val="005A6BE3"/>
    <w:rsid w:val="005A78BD"/>
    <w:rsid w:val="005A7D08"/>
    <w:rsid w:val="005B119F"/>
    <w:rsid w:val="005B11FC"/>
    <w:rsid w:val="005B1DC9"/>
    <w:rsid w:val="005B281D"/>
    <w:rsid w:val="005B2E55"/>
    <w:rsid w:val="005B4087"/>
    <w:rsid w:val="005B4FD4"/>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4911"/>
    <w:rsid w:val="005D74C0"/>
    <w:rsid w:val="005D7F31"/>
    <w:rsid w:val="005E00EB"/>
    <w:rsid w:val="005E11FF"/>
    <w:rsid w:val="005E1266"/>
    <w:rsid w:val="005E2559"/>
    <w:rsid w:val="005E757D"/>
    <w:rsid w:val="005F0038"/>
    <w:rsid w:val="005F1BDD"/>
    <w:rsid w:val="005F1EDF"/>
    <w:rsid w:val="005F4A43"/>
    <w:rsid w:val="005F4BAB"/>
    <w:rsid w:val="00600F6D"/>
    <w:rsid w:val="006012AE"/>
    <w:rsid w:val="00601C54"/>
    <w:rsid w:val="00602613"/>
    <w:rsid w:val="006031C3"/>
    <w:rsid w:val="00603928"/>
    <w:rsid w:val="00604206"/>
    <w:rsid w:val="006043E4"/>
    <w:rsid w:val="0060454E"/>
    <w:rsid w:val="00606098"/>
    <w:rsid w:val="00610584"/>
    <w:rsid w:val="006114FC"/>
    <w:rsid w:val="00613828"/>
    <w:rsid w:val="00615AD3"/>
    <w:rsid w:val="00615E35"/>
    <w:rsid w:val="00620610"/>
    <w:rsid w:val="0062102F"/>
    <w:rsid w:val="006233C6"/>
    <w:rsid w:val="00623BBB"/>
    <w:rsid w:val="00623DA4"/>
    <w:rsid w:val="0062564B"/>
    <w:rsid w:val="00626A00"/>
    <w:rsid w:val="006270DB"/>
    <w:rsid w:val="006274AC"/>
    <w:rsid w:val="00627815"/>
    <w:rsid w:val="00630118"/>
    <w:rsid w:val="00631425"/>
    <w:rsid w:val="00631B03"/>
    <w:rsid w:val="006331EA"/>
    <w:rsid w:val="0063361F"/>
    <w:rsid w:val="00633919"/>
    <w:rsid w:val="00633D26"/>
    <w:rsid w:val="0063494E"/>
    <w:rsid w:val="00635DA3"/>
    <w:rsid w:val="006367D6"/>
    <w:rsid w:val="00637A05"/>
    <w:rsid w:val="006437DC"/>
    <w:rsid w:val="00643E70"/>
    <w:rsid w:val="0064474D"/>
    <w:rsid w:val="00646998"/>
    <w:rsid w:val="00647819"/>
    <w:rsid w:val="00650743"/>
    <w:rsid w:val="006512C4"/>
    <w:rsid w:val="00652B90"/>
    <w:rsid w:val="006532E5"/>
    <w:rsid w:val="00654505"/>
    <w:rsid w:val="00655148"/>
    <w:rsid w:val="00655687"/>
    <w:rsid w:val="00655782"/>
    <w:rsid w:val="0065758A"/>
    <w:rsid w:val="006575E1"/>
    <w:rsid w:val="00660039"/>
    <w:rsid w:val="006611CC"/>
    <w:rsid w:val="00661541"/>
    <w:rsid w:val="0066168F"/>
    <w:rsid w:val="0066441E"/>
    <w:rsid w:val="00664431"/>
    <w:rsid w:val="00664BA1"/>
    <w:rsid w:val="00664DC3"/>
    <w:rsid w:val="00665A07"/>
    <w:rsid w:val="00666FBC"/>
    <w:rsid w:val="006705FE"/>
    <w:rsid w:val="00670E9E"/>
    <w:rsid w:val="0067142D"/>
    <w:rsid w:val="006726BE"/>
    <w:rsid w:val="0067295D"/>
    <w:rsid w:val="00673131"/>
    <w:rsid w:val="00673E63"/>
    <w:rsid w:val="00674A72"/>
    <w:rsid w:val="00675F6F"/>
    <w:rsid w:val="006762C2"/>
    <w:rsid w:val="0067664C"/>
    <w:rsid w:val="00676A59"/>
    <w:rsid w:val="00681A33"/>
    <w:rsid w:val="00681D85"/>
    <w:rsid w:val="00682D09"/>
    <w:rsid w:val="00684583"/>
    <w:rsid w:val="006852B9"/>
    <w:rsid w:val="00687FF9"/>
    <w:rsid w:val="00690153"/>
    <w:rsid w:val="00690C9D"/>
    <w:rsid w:val="00691B95"/>
    <w:rsid w:val="00692566"/>
    <w:rsid w:val="0069354A"/>
    <w:rsid w:val="0069372C"/>
    <w:rsid w:val="0069621D"/>
    <w:rsid w:val="0069779C"/>
    <w:rsid w:val="006A082E"/>
    <w:rsid w:val="006A11BB"/>
    <w:rsid w:val="006A16E2"/>
    <w:rsid w:val="006A1EF0"/>
    <w:rsid w:val="006A2A4C"/>
    <w:rsid w:val="006A32FB"/>
    <w:rsid w:val="006A4A42"/>
    <w:rsid w:val="006A5B0C"/>
    <w:rsid w:val="006A632B"/>
    <w:rsid w:val="006A778E"/>
    <w:rsid w:val="006A7CB0"/>
    <w:rsid w:val="006B3458"/>
    <w:rsid w:val="006B5437"/>
    <w:rsid w:val="006C1804"/>
    <w:rsid w:val="006C2191"/>
    <w:rsid w:val="006C32B9"/>
    <w:rsid w:val="006C4B2A"/>
    <w:rsid w:val="006C5531"/>
    <w:rsid w:val="006C69E8"/>
    <w:rsid w:val="006D2092"/>
    <w:rsid w:val="006D2E30"/>
    <w:rsid w:val="006D34DC"/>
    <w:rsid w:val="006D5EEE"/>
    <w:rsid w:val="006E2F2D"/>
    <w:rsid w:val="006E56E2"/>
    <w:rsid w:val="006E5A91"/>
    <w:rsid w:val="006E6759"/>
    <w:rsid w:val="006E6966"/>
    <w:rsid w:val="006F09BF"/>
    <w:rsid w:val="006F11E8"/>
    <w:rsid w:val="006F197F"/>
    <w:rsid w:val="006F1E76"/>
    <w:rsid w:val="006F2B14"/>
    <w:rsid w:val="006F2DA4"/>
    <w:rsid w:val="006F349A"/>
    <w:rsid w:val="006F47F2"/>
    <w:rsid w:val="006F53CE"/>
    <w:rsid w:val="0070257B"/>
    <w:rsid w:val="007025B6"/>
    <w:rsid w:val="007039B8"/>
    <w:rsid w:val="00703D6F"/>
    <w:rsid w:val="0070434D"/>
    <w:rsid w:val="00704A7B"/>
    <w:rsid w:val="00704D80"/>
    <w:rsid w:val="0070522B"/>
    <w:rsid w:val="00706D05"/>
    <w:rsid w:val="007078E8"/>
    <w:rsid w:val="00710D9A"/>
    <w:rsid w:val="00711F43"/>
    <w:rsid w:val="007132A4"/>
    <w:rsid w:val="00713809"/>
    <w:rsid w:val="0071419D"/>
    <w:rsid w:val="00715696"/>
    <w:rsid w:val="00717526"/>
    <w:rsid w:val="00720DCF"/>
    <w:rsid w:val="007210A8"/>
    <w:rsid w:val="00722460"/>
    <w:rsid w:val="007227F5"/>
    <w:rsid w:val="00724919"/>
    <w:rsid w:val="00725C9F"/>
    <w:rsid w:val="00725F5B"/>
    <w:rsid w:val="00726BD4"/>
    <w:rsid w:val="00727DD5"/>
    <w:rsid w:val="00730E4F"/>
    <w:rsid w:val="00733363"/>
    <w:rsid w:val="00734F8E"/>
    <w:rsid w:val="00735986"/>
    <w:rsid w:val="00736254"/>
    <w:rsid w:val="00736E63"/>
    <w:rsid w:val="007376D3"/>
    <w:rsid w:val="0074162D"/>
    <w:rsid w:val="007417C3"/>
    <w:rsid w:val="00741864"/>
    <w:rsid w:val="00741CFB"/>
    <w:rsid w:val="00741DCA"/>
    <w:rsid w:val="00742708"/>
    <w:rsid w:val="00743AB8"/>
    <w:rsid w:val="00744662"/>
    <w:rsid w:val="007459DD"/>
    <w:rsid w:val="00747946"/>
    <w:rsid w:val="0075100F"/>
    <w:rsid w:val="00751B00"/>
    <w:rsid w:val="00752E61"/>
    <w:rsid w:val="00753271"/>
    <w:rsid w:val="00753645"/>
    <w:rsid w:val="00754EBA"/>
    <w:rsid w:val="007563D2"/>
    <w:rsid w:val="00756817"/>
    <w:rsid w:val="00757401"/>
    <w:rsid w:val="00757B1B"/>
    <w:rsid w:val="007605B9"/>
    <w:rsid w:val="00760B4B"/>
    <w:rsid w:val="0076206A"/>
    <w:rsid w:val="00763A99"/>
    <w:rsid w:val="007641D6"/>
    <w:rsid w:val="00765106"/>
    <w:rsid w:val="00770E8B"/>
    <w:rsid w:val="007712C0"/>
    <w:rsid w:val="007715EF"/>
    <w:rsid w:val="007732A7"/>
    <w:rsid w:val="007739EA"/>
    <w:rsid w:val="00773B52"/>
    <w:rsid w:val="007743C7"/>
    <w:rsid w:val="007755F7"/>
    <w:rsid w:val="00775834"/>
    <w:rsid w:val="00775912"/>
    <w:rsid w:val="007759DE"/>
    <w:rsid w:val="0077730A"/>
    <w:rsid w:val="00777D93"/>
    <w:rsid w:val="00781341"/>
    <w:rsid w:val="00783A18"/>
    <w:rsid w:val="007860D8"/>
    <w:rsid w:val="00786FE0"/>
    <w:rsid w:val="007911CC"/>
    <w:rsid w:val="00791BBB"/>
    <w:rsid w:val="00793984"/>
    <w:rsid w:val="00794651"/>
    <w:rsid w:val="00796669"/>
    <w:rsid w:val="007A31C0"/>
    <w:rsid w:val="007A3226"/>
    <w:rsid w:val="007A3715"/>
    <w:rsid w:val="007A42DD"/>
    <w:rsid w:val="007A5963"/>
    <w:rsid w:val="007A5B44"/>
    <w:rsid w:val="007A6747"/>
    <w:rsid w:val="007A6B26"/>
    <w:rsid w:val="007A6CE8"/>
    <w:rsid w:val="007A7688"/>
    <w:rsid w:val="007B03F8"/>
    <w:rsid w:val="007B09AC"/>
    <w:rsid w:val="007B0DE0"/>
    <w:rsid w:val="007B16F4"/>
    <w:rsid w:val="007B2796"/>
    <w:rsid w:val="007B2C8D"/>
    <w:rsid w:val="007B2EFD"/>
    <w:rsid w:val="007B3258"/>
    <w:rsid w:val="007B32B7"/>
    <w:rsid w:val="007B6528"/>
    <w:rsid w:val="007B6C12"/>
    <w:rsid w:val="007C02EA"/>
    <w:rsid w:val="007C1DB6"/>
    <w:rsid w:val="007C4BC3"/>
    <w:rsid w:val="007C63F1"/>
    <w:rsid w:val="007C6AD2"/>
    <w:rsid w:val="007D1140"/>
    <w:rsid w:val="007D15B3"/>
    <w:rsid w:val="007D1EDF"/>
    <w:rsid w:val="007D2C93"/>
    <w:rsid w:val="007D3522"/>
    <w:rsid w:val="007D3E51"/>
    <w:rsid w:val="007D582F"/>
    <w:rsid w:val="007D59D2"/>
    <w:rsid w:val="007D5D10"/>
    <w:rsid w:val="007D6F2F"/>
    <w:rsid w:val="007E065A"/>
    <w:rsid w:val="007E2A2F"/>
    <w:rsid w:val="007E3174"/>
    <w:rsid w:val="007E5A39"/>
    <w:rsid w:val="007E743C"/>
    <w:rsid w:val="007F073D"/>
    <w:rsid w:val="007F1951"/>
    <w:rsid w:val="007F1FBC"/>
    <w:rsid w:val="007F2779"/>
    <w:rsid w:val="007F361B"/>
    <w:rsid w:val="007F4E40"/>
    <w:rsid w:val="00801506"/>
    <w:rsid w:val="00801DB6"/>
    <w:rsid w:val="00801E15"/>
    <w:rsid w:val="008035FE"/>
    <w:rsid w:val="00803BD5"/>
    <w:rsid w:val="00804EC6"/>
    <w:rsid w:val="00805E13"/>
    <w:rsid w:val="00811024"/>
    <w:rsid w:val="008113C6"/>
    <w:rsid w:val="0081181E"/>
    <w:rsid w:val="00811D63"/>
    <w:rsid w:val="00815521"/>
    <w:rsid w:val="0081577D"/>
    <w:rsid w:val="0081736D"/>
    <w:rsid w:val="00820190"/>
    <w:rsid w:val="00821796"/>
    <w:rsid w:val="00821C7C"/>
    <w:rsid w:val="00821D42"/>
    <w:rsid w:val="008224AD"/>
    <w:rsid w:val="008256A2"/>
    <w:rsid w:val="00826234"/>
    <w:rsid w:val="00826407"/>
    <w:rsid w:val="00826C39"/>
    <w:rsid w:val="00827DEA"/>
    <w:rsid w:val="00831631"/>
    <w:rsid w:val="00832316"/>
    <w:rsid w:val="00832995"/>
    <w:rsid w:val="00833B43"/>
    <w:rsid w:val="00834B92"/>
    <w:rsid w:val="0083500A"/>
    <w:rsid w:val="00835900"/>
    <w:rsid w:val="008378F7"/>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44C7"/>
    <w:rsid w:val="008548E0"/>
    <w:rsid w:val="00856B69"/>
    <w:rsid w:val="00857784"/>
    <w:rsid w:val="00857B90"/>
    <w:rsid w:val="008609B9"/>
    <w:rsid w:val="008616F9"/>
    <w:rsid w:val="0086209A"/>
    <w:rsid w:val="0086270C"/>
    <w:rsid w:val="00862CCA"/>
    <w:rsid w:val="008637EF"/>
    <w:rsid w:val="008638A8"/>
    <w:rsid w:val="00863A86"/>
    <w:rsid w:val="00863D40"/>
    <w:rsid w:val="008659F8"/>
    <w:rsid w:val="00865FA0"/>
    <w:rsid w:val="00866626"/>
    <w:rsid w:val="00870AA2"/>
    <w:rsid w:val="00872ACA"/>
    <w:rsid w:val="00874F82"/>
    <w:rsid w:val="0087571F"/>
    <w:rsid w:val="0088195B"/>
    <w:rsid w:val="00882092"/>
    <w:rsid w:val="00882DD7"/>
    <w:rsid w:val="0088344D"/>
    <w:rsid w:val="00885A36"/>
    <w:rsid w:val="00886013"/>
    <w:rsid w:val="00887DCA"/>
    <w:rsid w:val="00887E2B"/>
    <w:rsid w:val="00892F40"/>
    <w:rsid w:val="0089364A"/>
    <w:rsid w:val="00895749"/>
    <w:rsid w:val="0089634B"/>
    <w:rsid w:val="00896E46"/>
    <w:rsid w:val="008974BD"/>
    <w:rsid w:val="008979AB"/>
    <w:rsid w:val="008A0774"/>
    <w:rsid w:val="008A0D8F"/>
    <w:rsid w:val="008A1C46"/>
    <w:rsid w:val="008A234C"/>
    <w:rsid w:val="008A2F0A"/>
    <w:rsid w:val="008A5141"/>
    <w:rsid w:val="008A67DD"/>
    <w:rsid w:val="008A6B62"/>
    <w:rsid w:val="008A6F7D"/>
    <w:rsid w:val="008A709D"/>
    <w:rsid w:val="008A754F"/>
    <w:rsid w:val="008A77F5"/>
    <w:rsid w:val="008A7DA4"/>
    <w:rsid w:val="008B2F88"/>
    <w:rsid w:val="008B35E1"/>
    <w:rsid w:val="008B397D"/>
    <w:rsid w:val="008B3B1B"/>
    <w:rsid w:val="008B3CA7"/>
    <w:rsid w:val="008B3D5E"/>
    <w:rsid w:val="008B406A"/>
    <w:rsid w:val="008B4AC1"/>
    <w:rsid w:val="008B5573"/>
    <w:rsid w:val="008B58D1"/>
    <w:rsid w:val="008C0F78"/>
    <w:rsid w:val="008C1A5F"/>
    <w:rsid w:val="008C23E0"/>
    <w:rsid w:val="008D08EA"/>
    <w:rsid w:val="008D1BC6"/>
    <w:rsid w:val="008D236A"/>
    <w:rsid w:val="008D26F7"/>
    <w:rsid w:val="008D303E"/>
    <w:rsid w:val="008D30B5"/>
    <w:rsid w:val="008D3787"/>
    <w:rsid w:val="008D3E59"/>
    <w:rsid w:val="008D4AAE"/>
    <w:rsid w:val="008D5657"/>
    <w:rsid w:val="008D5AC5"/>
    <w:rsid w:val="008E104C"/>
    <w:rsid w:val="008E45D0"/>
    <w:rsid w:val="008E6FA7"/>
    <w:rsid w:val="008E716F"/>
    <w:rsid w:val="008E7E9F"/>
    <w:rsid w:val="008F13DD"/>
    <w:rsid w:val="008F5194"/>
    <w:rsid w:val="008F5379"/>
    <w:rsid w:val="008F569C"/>
    <w:rsid w:val="008F5B0A"/>
    <w:rsid w:val="008F5EE4"/>
    <w:rsid w:val="009009CB"/>
    <w:rsid w:val="00903620"/>
    <w:rsid w:val="00906D7E"/>
    <w:rsid w:val="009073D0"/>
    <w:rsid w:val="00910F5B"/>
    <w:rsid w:val="0091120E"/>
    <w:rsid w:val="00912C6A"/>
    <w:rsid w:val="00913451"/>
    <w:rsid w:val="00913512"/>
    <w:rsid w:val="00914CFF"/>
    <w:rsid w:val="009163E6"/>
    <w:rsid w:val="0092332D"/>
    <w:rsid w:val="009257BE"/>
    <w:rsid w:val="0092613C"/>
    <w:rsid w:val="00927947"/>
    <w:rsid w:val="0092797A"/>
    <w:rsid w:val="00927A27"/>
    <w:rsid w:val="0093060E"/>
    <w:rsid w:val="009317CD"/>
    <w:rsid w:val="009323B5"/>
    <w:rsid w:val="00935F46"/>
    <w:rsid w:val="009366AB"/>
    <w:rsid w:val="00937287"/>
    <w:rsid w:val="00937B47"/>
    <w:rsid w:val="009403C9"/>
    <w:rsid w:val="0094053E"/>
    <w:rsid w:val="0094092F"/>
    <w:rsid w:val="009410B9"/>
    <w:rsid w:val="009415E8"/>
    <w:rsid w:val="00941C4D"/>
    <w:rsid w:val="0094259E"/>
    <w:rsid w:val="00943990"/>
    <w:rsid w:val="00943D7A"/>
    <w:rsid w:val="009479E4"/>
    <w:rsid w:val="00947B2E"/>
    <w:rsid w:val="009527F8"/>
    <w:rsid w:val="00952ED5"/>
    <w:rsid w:val="00953C6B"/>
    <w:rsid w:val="009541F5"/>
    <w:rsid w:val="009542ED"/>
    <w:rsid w:val="00954509"/>
    <w:rsid w:val="0095543E"/>
    <w:rsid w:val="0095684B"/>
    <w:rsid w:val="00956D6E"/>
    <w:rsid w:val="0096009E"/>
    <w:rsid w:val="00960D4D"/>
    <w:rsid w:val="00960DC0"/>
    <w:rsid w:val="00965EDA"/>
    <w:rsid w:val="00966168"/>
    <w:rsid w:val="00967D57"/>
    <w:rsid w:val="00970A4B"/>
    <w:rsid w:val="00973A84"/>
    <w:rsid w:val="00973E6D"/>
    <w:rsid w:val="00975239"/>
    <w:rsid w:val="00976F73"/>
    <w:rsid w:val="00977330"/>
    <w:rsid w:val="00977390"/>
    <w:rsid w:val="00982BE9"/>
    <w:rsid w:val="00985895"/>
    <w:rsid w:val="00985C2D"/>
    <w:rsid w:val="00987E5E"/>
    <w:rsid w:val="00990C69"/>
    <w:rsid w:val="00994529"/>
    <w:rsid w:val="00995FCD"/>
    <w:rsid w:val="009961C0"/>
    <w:rsid w:val="00996BA9"/>
    <w:rsid w:val="00997490"/>
    <w:rsid w:val="009975B7"/>
    <w:rsid w:val="009A035A"/>
    <w:rsid w:val="009A0690"/>
    <w:rsid w:val="009A6CE6"/>
    <w:rsid w:val="009B0CBA"/>
    <w:rsid w:val="009B21BB"/>
    <w:rsid w:val="009B2D9E"/>
    <w:rsid w:val="009B3D23"/>
    <w:rsid w:val="009B46C1"/>
    <w:rsid w:val="009B4923"/>
    <w:rsid w:val="009B4977"/>
    <w:rsid w:val="009B4B2B"/>
    <w:rsid w:val="009B5EFD"/>
    <w:rsid w:val="009B6EDA"/>
    <w:rsid w:val="009C1B89"/>
    <w:rsid w:val="009C21EA"/>
    <w:rsid w:val="009C2AA6"/>
    <w:rsid w:val="009C3652"/>
    <w:rsid w:val="009C4511"/>
    <w:rsid w:val="009D02F1"/>
    <w:rsid w:val="009D0751"/>
    <w:rsid w:val="009D0FB1"/>
    <w:rsid w:val="009D1BC6"/>
    <w:rsid w:val="009D2816"/>
    <w:rsid w:val="009D3E44"/>
    <w:rsid w:val="009D4BAD"/>
    <w:rsid w:val="009E0437"/>
    <w:rsid w:val="009E1EF1"/>
    <w:rsid w:val="009E2559"/>
    <w:rsid w:val="009E3388"/>
    <w:rsid w:val="009E355F"/>
    <w:rsid w:val="009E6442"/>
    <w:rsid w:val="009E73AD"/>
    <w:rsid w:val="009F089C"/>
    <w:rsid w:val="009F0C32"/>
    <w:rsid w:val="009F0D6A"/>
    <w:rsid w:val="009F2B1B"/>
    <w:rsid w:val="009F305A"/>
    <w:rsid w:val="009F37DE"/>
    <w:rsid w:val="009F4ADE"/>
    <w:rsid w:val="009F67BC"/>
    <w:rsid w:val="00A034B6"/>
    <w:rsid w:val="00A036E8"/>
    <w:rsid w:val="00A043D7"/>
    <w:rsid w:val="00A06B2F"/>
    <w:rsid w:val="00A1072D"/>
    <w:rsid w:val="00A10FDE"/>
    <w:rsid w:val="00A116DA"/>
    <w:rsid w:val="00A1290D"/>
    <w:rsid w:val="00A130D6"/>
    <w:rsid w:val="00A146A1"/>
    <w:rsid w:val="00A15CDC"/>
    <w:rsid w:val="00A175A7"/>
    <w:rsid w:val="00A206E4"/>
    <w:rsid w:val="00A20B65"/>
    <w:rsid w:val="00A232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6690"/>
    <w:rsid w:val="00A477BD"/>
    <w:rsid w:val="00A477C2"/>
    <w:rsid w:val="00A51845"/>
    <w:rsid w:val="00A52060"/>
    <w:rsid w:val="00A536AA"/>
    <w:rsid w:val="00A53AFE"/>
    <w:rsid w:val="00A546A8"/>
    <w:rsid w:val="00A5498D"/>
    <w:rsid w:val="00A57E63"/>
    <w:rsid w:val="00A65BA7"/>
    <w:rsid w:val="00A65F0F"/>
    <w:rsid w:val="00A6641C"/>
    <w:rsid w:val="00A66589"/>
    <w:rsid w:val="00A70C46"/>
    <w:rsid w:val="00A710A7"/>
    <w:rsid w:val="00A72FEA"/>
    <w:rsid w:val="00A7443F"/>
    <w:rsid w:val="00A74CC3"/>
    <w:rsid w:val="00A758D5"/>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5971"/>
    <w:rsid w:val="00A968EC"/>
    <w:rsid w:val="00A97D37"/>
    <w:rsid w:val="00AA0166"/>
    <w:rsid w:val="00AA05C8"/>
    <w:rsid w:val="00AA0C5D"/>
    <w:rsid w:val="00AA1636"/>
    <w:rsid w:val="00AA2C3E"/>
    <w:rsid w:val="00AA3C25"/>
    <w:rsid w:val="00AA4349"/>
    <w:rsid w:val="00AA4DA2"/>
    <w:rsid w:val="00AA619C"/>
    <w:rsid w:val="00AA7999"/>
    <w:rsid w:val="00AA7E64"/>
    <w:rsid w:val="00AB0388"/>
    <w:rsid w:val="00AB14CA"/>
    <w:rsid w:val="00AB1653"/>
    <w:rsid w:val="00AB1738"/>
    <w:rsid w:val="00AB2B7C"/>
    <w:rsid w:val="00AB2B8E"/>
    <w:rsid w:val="00AB5AC1"/>
    <w:rsid w:val="00AB6588"/>
    <w:rsid w:val="00AB6766"/>
    <w:rsid w:val="00AB7987"/>
    <w:rsid w:val="00AB7C2A"/>
    <w:rsid w:val="00AB7CD4"/>
    <w:rsid w:val="00AC03D2"/>
    <w:rsid w:val="00AC046B"/>
    <w:rsid w:val="00AC27C4"/>
    <w:rsid w:val="00AC3746"/>
    <w:rsid w:val="00AC4E80"/>
    <w:rsid w:val="00AC5FBE"/>
    <w:rsid w:val="00AC6E01"/>
    <w:rsid w:val="00AD0459"/>
    <w:rsid w:val="00AD0FB7"/>
    <w:rsid w:val="00AD1850"/>
    <w:rsid w:val="00AD3C41"/>
    <w:rsid w:val="00AD432A"/>
    <w:rsid w:val="00AD7511"/>
    <w:rsid w:val="00AD792F"/>
    <w:rsid w:val="00AE015C"/>
    <w:rsid w:val="00AE0ADF"/>
    <w:rsid w:val="00AE1559"/>
    <w:rsid w:val="00AE239E"/>
    <w:rsid w:val="00AE23C0"/>
    <w:rsid w:val="00AE25B4"/>
    <w:rsid w:val="00AE7146"/>
    <w:rsid w:val="00AE781C"/>
    <w:rsid w:val="00AE7BCC"/>
    <w:rsid w:val="00AE7E7F"/>
    <w:rsid w:val="00AF06B1"/>
    <w:rsid w:val="00AF1225"/>
    <w:rsid w:val="00AF3EBD"/>
    <w:rsid w:val="00AF421F"/>
    <w:rsid w:val="00AF74BF"/>
    <w:rsid w:val="00AF760E"/>
    <w:rsid w:val="00B01CDD"/>
    <w:rsid w:val="00B02362"/>
    <w:rsid w:val="00B0249A"/>
    <w:rsid w:val="00B06BD5"/>
    <w:rsid w:val="00B07332"/>
    <w:rsid w:val="00B10F4B"/>
    <w:rsid w:val="00B1126C"/>
    <w:rsid w:val="00B113A9"/>
    <w:rsid w:val="00B11A3C"/>
    <w:rsid w:val="00B12505"/>
    <w:rsid w:val="00B13354"/>
    <w:rsid w:val="00B1354D"/>
    <w:rsid w:val="00B139A6"/>
    <w:rsid w:val="00B1416B"/>
    <w:rsid w:val="00B14A7C"/>
    <w:rsid w:val="00B150F8"/>
    <w:rsid w:val="00B15A74"/>
    <w:rsid w:val="00B15D49"/>
    <w:rsid w:val="00B164F9"/>
    <w:rsid w:val="00B16883"/>
    <w:rsid w:val="00B17817"/>
    <w:rsid w:val="00B20103"/>
    <w:rsid w:val="00B20513"/>
    <w:rsid w:val="00B2064E"/>
    <w:rsid w:val="00B20C4D"/>
    <w:rsid w:val="00B238D8"/>
    <w:rsid w:val="00B2406F"/>
    <w:rsid w:val="00B24A6D"/>
    <w:rsid w:val="00B259F3"/>
    <w:rsid w:val="00B267B7"/>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38FB"/>
    <w:rsid w:val="00B448C1"/>
    <w:rsid w:val="00B47B74"/>
    <w:rsid w:val="00B47D09"/>
    <w:rsid w:val="00B524BB"/>
    <w:rsid w:val="00B52668"/>
    <w:rsid w:val="00B5329A"/>
    <w:rsid w:val="00B53750"/>
    <w:rsid w:val="00B5403B"/>
    <w:rsid w:val="00B54EDF"/>
    <w:rsid w:val="00B5536C"/>
    <w:rsid w:val="00B55D7D"/>
    <w:rsid w:val="00B562B6"/>
    <w:rsid w:val="00B56F2A"/>
    <w:rsid w:val="00B572D0"/>
    <w:rsid w:val="00B57712"/>
    <w:rsid w:val="00B57C23"/>
    <w:rsid w:val="00B608F2"/>
    <w:rsid w:val="00B60AE2"/>
    <w:rsid w:val="00B641BB"/>
    <w:rsid w:val="00B644CA"/>
    <w:rsid w:val="00B65268"/>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5EF"/>
    <w:rsid w:val="00B87CD3"/>
    <w:rsid w:val="00B93EB4"/>
    <w:rsid w:val="00B94C9F"/>
    <w:rsid w:val="00B9584D"/>
    <w:rsid w:val="00B959DB"/>
    <w:rsid w:val="00B965FF"/>
    <w:rsid w:val="00B97045"/>
    <w:rsid w:val="00BA12C9"/>
    <w:rsid w:val="00BA2CDC"/>
    <w:rsid w:val="00BA3751"/>
    <w:rsid w:val="00BA5271"/>
    <w:rsid w:val="00BA7BB5"/>
    <w:rsid w:val="00BB17C7"/>
    <w:rsid w:val="00BB1B0A"/>
    <w:rsid w:val="00BB1FDD"/>
    <w:rsid w:val="00BB2CC7"/>
    <w:rsid w:val="00BB4656"/>
    <w:rsid w:val="00BB59CE"/>
    <w:rsid w:val="00BB5BD3"/>
    <w:rsid w:val="00BB7481"/>
    <w:rsid w:val="00BB7798"/>
    <w:rsid w:val="00BC05A3"/>
    <w:rsid w:val="00BC2B50"/>
    <w:rsid w:val="00BC2F47"/>
    <w:rsid w:val="00BC30B3"/>
    <w:rsid w:val="00BC4550"/>
    <w:rsid w:val="00BC527B"/>
    <w:rsid w:val="00BC5899"/>
    <w:rsid w:val="00BC71F2"/>
    <w:rsid w:val="00BD0FC2"/>
    <w:rsid w:val="00BD126C"/>
    <w:rsid w:val="00BD1D46"/>
    <w:rsid w:val="00BD334C"/>
    <w:rsid w:val="00BD35CA"/>
    <w:rsid w:val="00BD4106"/>
    <w:rsid w:val="00BD41D7"/>
    <w:rsid w:val="00BD5801"/>
    <w:rsid w:val="00BD63C5"/>
    <w:rsid w:val="00BD777D"/>
    <w:rsid w:val="00BD7844"/>
    <w:rsid w:val="00BE0221"/>
    <w:rsid w:val="00BE1A49"/>
    <w:rsid w:val="00BE4A49"/>
    <w:rsid w:val="00BE55B2"/>
    <w:rsid w:val="00BE6500"/>
    <w:rsid w:val="00BE6FC5"/>
    <w:rsid w:val="00BE78E5"/>
    <w:rsid w:val="00BF0384"/>
    <w:rsid w:val="00BF0663"/>
    <w:rsid w:val="00BF073B"/>
    <w:rsid w:val="00BF0CFA"/>
    <w:rsid w:val="00BF2A95"/>
    <w:rsid w:val="00BF309D"/>
    <w:rsid w:val="00BF3373"/>
    <w:rsid w:val="00BF3EC1"/>
    <w:rsid w:val="00BF52A1"/>
    <w:rsid w:val="00C01CA1"/>
    <w:rsid w:val="00C02296"/>
    <w:rsid w:val="00C037F3"/>
    <w:rsid w:val="00C057A5"/>
    <w:rsid w:val="00C057E8"/>
    <w:rsid w:val="00C05985"/>
    <w:rsid w:val="00C063AC"/>
    <w:rsid w:val="00C06D91"/>
    <w:rsid w:val="00C0738E"/>
    <w:rsid w:val="00C1058E"/>
    <w:rsid w:val="00C11A32"/>
    <w:rsid w:val="00C126EC"/>
    <w:rsid w:val="00C12900"/>
    <w:rsid w:val="00C12988"/>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071"/>
    <w:rsid w:val="00C24369"/>
    <w:rsid w:val="00C269C8"/>
    <w:rsid w:val="00C301DB"/>
    <w:rsid w:val="00C3025B"/>
    <w:rsid w:val="00C30D45"/>
    <w:rsid w:val="00C32EBF"/>
    <w:rsid w:val="00C3311A"/>
    <w:rsid w:val="00C33F4F"/>
    <w:rsid w:val="00C358DD"/>
    <w:rsid w:val="00C35956"/>
    <w:rsid w:val="00C35E34"/>
    <w:rsid w:val="00C370F2"/>
    <w:rsid w:val="00C37125"/>
    <w:rsid w:val="00C379A1"/>
    <w:rsid w:val="00C403AB"/>
    <w:rsid w:val="00C40C7A"/>
    <w:rsid w:val="00C4117A"/>
    <w:rsid w:val="00C41607"/>
    <w:rsid w:val="00C42712"/>
    <w:rsid w:val="00C44324"/>
    <w:rsid w:val="00C4795C"/>
    <w:rsid w:val="00C50EBC"/>
    <w:rsid w:val="00C51DD9"/>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314"/>
    <w:rsid w:val="00C67981"/>
    <w:rsid w:val="00C709AC"/>
    <w:rsid w:val="00C7154F"/>
    <w:rsid w:val="00C7162C"/>
    <w:rsid w:val="00C72C41"/>
    <w:rsid w:val="00C73113"/>
    <w:rsid w:val="00C74078"/>
    <w:rsid w:val="00C75593"/>
    <w:rsid w:val="00C76352"/>
    <w:rsid w:val="00C76B0D"/>
    <w:rsid w:val="00C80716"/>
    <w:rsid w:val="00C81162"/>
    <w:rsid w:val="00C82B5E"/>
    <w:rsid w:val="00C83C8E"/>
    <w:rsid w:val="00C86072"/>
    <w:rsid w:val="00C86183"/>
    <w:rsid w:val="00C86A84"/>
    <w:rsid w:val="00C87B16"/>
    <w:rsid w:val="00C90258"/>
    <w:rsid w:val="00C90AAA"/>
    <w:rsid w:val="00C91B1F"/>
    <w:rsid w:val="00C92408"/>
    <w:rsid w:val="00C92B01"/>
    <w:rsid w:val="00C9421F"/>
    <w:rsid w:val="00C94F0A"/>
    <w:rsid w:val="00C966B4"/>
    <w:rsid w:val="00C96BDA"/>
    <w:rsid w:val="00CA050F"/>
    <w:rsid w:val="00CA34A5"/>
    <w:rsid w:val="00CA391B"/>
    <w:rsid w:val="00CA4307"/>
    <w:rsid w:val="00CA7C31"/>
    <w:rsid w:val="00CB0CAF"/>
    <w:rsid w:val="00CB2980"/>
    <w:rsid w:val="00CB5A00"/>
    <w:rsid w:val="00CB7D84"/>
    <w:rsid w:val="00CB7E71"/>
    <w:rsid w:val="00CC0631"/>
    <w:rsid w:val="00CC1175"/>
    <w:rsid w:val="00CC189B"/>
    <w:rsid w:val="00CC3AF6"/>
    <w:rsid w:val="00CC521A"/>
    <w:rsid w:val="00CD04AA"/>
    <w:rsid w:val="00CD083B"/>
    <w:rsid w:val="00CD0F07"/>
    <w:rsid w:val="00CD1DB6"/>
    <w:rsid w:val="00CD39C6"/>
    <w:rsid w:val="00CD524E"/>
    <w:rsid w:val="00CD5868"/>
    <w:rsid w:val="00CD642D"/>
    <w:rsid w:val="00CD6B05"/>
    <w:rsid w:val="00CE15A4"/>
    <w:rsid w:val="00CE44BC"/>
    <w:rsid w:val="00CE6F73"/>
    <w:rsid w:val="00CE76CB"/>
    <w:rsid w:val="00CF1298"/>
    <w:rsid w:val="00CF36CC"/>
    <w:rsid w:val="00CF5DA1"/>
    <w:rsid w:val="00CF5E5C"/>
    <w:rsid w:val="00CF5F1D"/>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2040D"/>
    <w:rsid w:val="00D216E5"/>
    <w:rsid w:val="00D21894"/>
    <w:rsid w:val="00D220A3"/>
    <w:rsid w:val="00D22B9F"/>
    <w:rsid w:val="00D22E07"/>
    <w:rsid w:val="00D2388F"/>
    <w:rsid w:val="00D23EEB"/>
    <w:rsid w:val="00D24022"/>
    <w:rsid w:val="00D24AA8"/>
    <w:rsid w:val="00D30E1A"/>
    <w:rsid w:val="00D34D50"/>
    <w:rsid w:val="00D3510B"/>
    <w:rsid w:val="00D35582"/>
    <w:rsid w:val="00D36E72"/>
    <w:rsid w:val="00D36EF1"/>
    <w:rsid w:val="00D40217"/>
    <w:rsid w:val="00D407FF"/>
    <w:rsid w:val="00D40F3B"/>
    <w:rsid w:val="00D42C50"/>
    <w:rsid w:val="00D44773"/>
    <w:rsid w:val="00D4490C"/>
    <w:rsid w:val="00D4570A"/>
    <w:rsid w:val="00D4590A"/>
    <w:rsid w:val="00D46015"/>
    <w:rsid w:val="00D504FB"/>
    <w:rsid w:val="00D51297"/>
    <w:rsid w:val="00D5245C"/>
    <w:rsid w:val="00D5317F"/>
    <w:rsid w:val="00D53293"/>
    <w:rsid w:val="00D5422C"/>
    <w:rsid w:val="00D5448C"/>
    <w:rsid w:val="00D54C78"/>
    <w:rsid w:val="00D563A7"/>
    <w:rsid w:val="00D569EC"/>
    <w:rsid w:val="00D56B1F"/>
    <w:rsid w:val="00D57334"/>
    <w:rsid w:val="00D602A4"/>
    <w:rsid w:val="00D61411"/>
    <w:rsid w:val="00D629C4"/>
    <w:rsid w:val="00D63837"/>
    <w:rsid w:val="00D63FD9"/>
    <w:rsid w:val="00D65005"/>
    <w:rsid w:val="00D6594A"/>
    <w:rsid w:val="00D71586"/>
    <w:rsid w:val="00D7332A"/>
    <w:rsid w:val="00D736EE"/>
    <w:rsid w:val="00D73BF5"/>
    <w:rsid w:val="00D740B0"/>
    <w:rsid w:val="00D74A89"/>
    <w:rsid w:val="00D757D9"/>
    <w:rsid w:val="00D7598E"/>
    <w:rsid w:val="00D76B16"/>
    <w:rsid w:val="00D7717F"/>
    <w:rsid w:val="00D801B2"/>
    <w:rsid w:val="00D80661"/>
    <w:rsid w:val="00D808D4"/>
    <w:rsid w:val="00D8150E"/>
    <w:rsid w:val="00D81A9F"/>
    <w:rsid w:val="00D823B6"/>
    <w:rsid w:val="00D839F2"/>
    <w:rsid w:val="00D86016"/>
    <w:rsid w:val="00D872AE"/>
    <w:rsid w:val="00D9122C"/>
    <w:rsid w:val="00D916C1"/>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68AC"/>
    <w:rsid w:val="00DC1357"/>
    <w:rsid w:val="00DC3897"/>
    <w:rsid w:val="00DC3932"/>
    <w:rsid w:val="00DC6890"/>
    <w:rsid w:val="00DC77C8"/>
    <w:rsid w:val="00DC7954"/>
    <w:rsid w:val="00DC7AD6"/>
    <w:rsid w:val="00DD1F19"/>
    <w:rsid w:val="00DD27B8"/>
    <w:rsid w:val="00DD2D9E"/>
    <w:rsid w:val="00DD3195"/>
    <w:rsid w:val="00DD3440"/>
    <w:rsid w:val="00DD34CB"/>
    <w:rsid w:val="00DD4379"/>
    <w:rsid w:val="00DD7EE3"/>
    <w:rsid w:val="00DE014A"/>
    <w:rsid w:val="00DE17B4"/>
    <w:rsid w:val="00DE2410"/>
    <w:rsid w:val="00DE252A"/>
    <w:rsid w:val="00DE2D82"/>
    <w:rsid w:val="00DE32A8"/>
    <w:rsid w:val="00DE3F3C"/>
    <w:rsid w:val="00DE419C"/>
    <w:rsid w:val="00DE4C49"/>
    <w:rsid w:val="00DE4F35"/>
    <w:rsid w:val="00DE673E"/>
    <w:rsid w:val="00DE6BAE"/>
    <w:rsid w:val="00DE799A"/>
    <w:rsid w:val="00DF19EC"/>
    <w:rsid w:val="00DF6907"/>
    <w:rsid w:val="00DF7B8D"/>
    <w:rsid w:val="00E00566"/>
    <w:rsid w:val="00E01717"/>
    <w:rsid w:val="00E036FC"/>
    <w:rsid w:val="00E042C2"/>
    <w:rsid w:val="00E05690"/>
    <w:rsid w:val="00E06DDD"/>
    <w:rsid w:val="00E1028A"/>
    <w:rsid w:val="00E1077B"/>
    <w:rsid w:val="00E10E2D"/>
    <w:rsid w:val="00E11C49"/>
    <w:rsid w:val="00E120AB"/>
    <w:rsid w:val="00E12D94"/>
    <w:rsid w:val="00E14412"/>
    <w:rsid w:val="00E15C40"/>
    <w:rsid w:val="00E167FF"/>
    <w:rsid w:val="00E17CA3"/>
    <w:rsid w:val="00E202F8"/>
    <w:rsid w:val="00E2151C"/>
    <w:rsid w:val="00E2299F"/>
    <w:rsid w:val="00E25070"/>
    <w:rsid w:val="00E27F6C"/>
    <w:rsid w:val="00E310F4"/>
    <w:rsid w:val="00E31966"/>
    <w:rsid w:val="00E31F76"/>
    <w:rsid w:val="00E33CEC"/>
    <w:rsid w:val="00E34452"/>
    <w:rsid w:val="00E357AB"/>
    <w:rsid w:val="00E36947"/>
    <w:rsid w:val="00E37084"/>
    <w:rsid w:val="00E377E9"/>
    <w:rsid w:val="00E40EAA"/>
    <w:rsid w:val="00E4682A"/>
    <w:rsid w:val="00E4733B"/>
    <w:rsid w:val="00E47495"/>
    <w:rsid w:val="00E47730"/>
    <w:rsid w:val="00E50102"/>
    <w:rsid w:val="00E510CB"/>
    <w:rsid w:val="00E511A3"/>
    <w:rsid w:val="00E52FCE"/>
    <w:rsid w:val="00E533F0"/>
    <w:rsid w:val="00E53F85"/>
    <w:rsid w:val="00E546DA"/>
    <w:rsid w:val="00E549D1"/>
    <w:rsid w:val="00E556F5"/>
    <w:rsid w:val="00E5795D"/>
    <w:rsid w:val="00E62B6C"/>
    <w:rsid w:val="00E651EE"/>
    <w:rsid w:val="00E66ACE"/>
    <w:rsid w:val="00E66C45"/>
    <w:rsid w:val="00E67203"/>
    <w:rsid w:val="00E67BB8"/>
    <w:rsid w:val="00E67CA5"/>
    <w:rsid w:val="00E67FA4"/>
    <w:rsid w:val="00E709D8"/>
    <w:rsid w:val="00E71539"/>
    <w:rsid w:val="00E71FE0"/>
    <w:rsid w:val="00E74909"/>
    <w:rsid w:val="00E759AB"/>
    <w:rsid w:val="00E762E5"/>
    <w:rsid w:val="00E76B64"/>
    <w:rsid w:val="00E77FD3"/>
    <w:rsid w:val="00E81B08"/>
    <w:rsid w:val="00E81D77"/>
    <w:rsid w:val="00E84A21"/>
    <w:rsid w:val="00E84E28"/>
    <w:rsid w:val="00E855A6"/>
    <w:rsid w:val="00E9089F"/>
    <w:rsid w:val="00E90D19"/>
    <w:rsid w:val="00E9339D"/>
    <w:rsid w:val="00E93B56"/>
    <w:rsid w:val="00E93CBE"/>
    <w:rsid w:val="00E97247"/>
    <w:rsid w:val="00EA4CDE"/>
    <w:rsid w:val="00EA5C92"/>
    <w:rsid w:val="00EA6AA8"/>
    <w:rsid w:val="00EA7C86"/>
    <w:rsid w:val="00EB10CA"/>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2430"/>
    <w:rsid w:val="00EC512B"/>
    <w:rsid w:val="00EC58A6"/>
    <w:rsid w:val="00EC6DD4"/>
    <w:rsid w:val="00ED0168"/>
    <w:rsid w:val="00ED0463"/>
    <w:rsid w:val="00ED192B"/>
    <w:rsid w:val="00ED2CE1"/>
    <w:rsid w:val="00ED3DCA"/>
    <w:rsid w:val="00ED3FAF"/>
    <w:rsid w:val="00ED4F74"/>
    <w:rsid w:val="00ED5EB3"/>
    <w:rsid w:val="00EE0E5F"/>
    <w:rsid w:val="00EE10D5"/>
    <w:rsid w:val="00EE1A22"/>
    <w:rsid w:val="00EE31D0"/>
    <w:rsid w:val="00EE4581"/>
    <w:rsid w:val="00EE5717"/>
    <w:rsid w:val="00EE667B"/>
    <w:rsid w:val="00EE6D71"/>
    <w:rsid w:val="00EE731C"/>
    <w:rsid w:val="00EE79BB"/>
    <w:rsid w:val="00EF02A5"/>
    <w:rsid w:val="00EF1C4F"/>
    <w:rsid w:val="00EF26E6"/>
    <w:rsid w:val="00EF3B5B"/>
    <w:rsid w:val="00EF3C2E"/>
    <w:rsid w:val="00EF4519"/>
    <w:rsid w:val="00EF4B56"/>
    <w:rsid w:val="00F00E48"/>
    <w:rsid w:val="00F0193C"/>
    <w:rsid w:val="00F04A40"/>
    <w:rsid w:val="00F04EA8"/>
    <w:rsid w:val="00F05A5C"/>
    <w:rsid w:val="00F0728C"/>
    <w:rsid w:val="00F07523"/>
    <w:rsid w:val="00F11732"/>
    <w:rsid w:val="00F11ECE"/>
    <w:rsid w:val="00F12FB2"/>
    <w:rsid w:val="00F13919"/>
    <w:rsid w:val="00F158E6"/>
    <w:rsid w:val="00F15ECE"/>
    <w:rsid w:val="00F216A3"/>
    <w:rsid w:val="00F23EE1"/>
    <w:rsid w:val="00F24F8C"/>
    <w:rsid w:val="00F251BB"/>
    <w:rsid w:val="00F25476"/>
    <w:rsid w:val="00F25AC7"/>
    <w:rsid w:val="00F25EE9"/>
    <w:rsid w:val="00F2699A"/>
    <w:rsid w:val="00F3112E"/>
    <w:rsid w:val="00F31722"/>
    <w:rsid w:val="00F33B96"/>
    <w:rsid w:val="00F34AE8"/>
    <w:rsid w:val="00F34C98"/>
    <w:rsid w:val="00F3563F"/>
    <w:rsid w:val="00F37339"/>
    <w:rsid w:val="00F411C4"/>
    <w:rsid w:val="00F4210C"/>
    <w:rsid w:val="00F437B3"/>
    <w:rsid w:val="00F44C6E"/>
    <w:rsid w:val="00F472EC"/>
    <w:rsid w:val="00F478EE"/>
    <w:rsid w:val="00F5145F"/>
    <w:rsid w:val="00F51731"/>
    <w:rsid w:val="00F52084"/>
    <w:rsid w:val="00F54A25"/>
    <w:rsid w:val="00F56912"/>
    <w:rsid w:val="00F56FF4"/>
    <w:rsid w:val="00F63AE2"/>
    <w:rsid w:val="00F63DBF"/>
    <w:rsid w:val="00F6577D"/>
    <w:rsid w:val="00F67DB3"/>
    <w:rsid w:val="00F714E6"/>
    <w:rsid w:val="00F71BD5"/>
    <w:rsid w:val="00F72102"/>
    <w:rsid w:val="00F7431A"/>
    <w:rsid w:val="00F74FEB"/>
    <w:rsid w:val="00F76C36"/>
    <w:rsid w:val="00F771E5"/>
    <w:rsid w:val="00F81981"/>
    <w:rsid w:val="00F8213C"/>
    <w:rsid w:val="00F82A80"/>
    <w:rsid w:val="00F82E74"/>
    <w:rsid w:val="00F82ED0"/>
    <w:rsid w:val="00F836F0"/>
    <w:rsid w:val="00F84C68"/>
    <w:rsid w:val="00F8502F"/>
    <w:rsid w:val="00F85436"/>
    <w:rsid w:val="00F86DAC"/>
    <w:rsid w:val="00F91359"/>
    <w:rsid w:val="00F94849"/>
    <w:rsid w:val="00F94EBF"/>
    <w:rsid w:val="00F94F1E"/>
    <w:rsid w:val="00F9549A"/>
    <w:rsid w:val="00FA01AC"/>
    <w:rsid w:val="00FA093B"/>
    <w:rsid w:val="00FA2D3C"/>
    <w:rsid w:val="00FA52E1"/>
    <w:rsid w:val="00FA6955"/>
    <w:rsid w:val="00FA6AE8"/>
    <w:rsid w:val="00FB058F"/>
    <w:rsid w:val="00FB065E"/>
    <w:rsid w:val="00FB4696"/>
    <w:rsid w:val="00FB483A"/>
    <w:rsid w:val="00FB56E9"/>
    <w:rsid w:val="00FB5DB8"/>
    <w:rsid w:val="00FC2208"/>
    <w:rsid w:val="00FC3203"/>
    <w:rsid w:val="00FC3FFA"/>
    <w:rsid w:val="00FC4BC6"/>
    <w:rsid w:val="00FC76C5"/>
    <w:rsid w:val="00FD1104"/>
    <w:rsid w:val="00FD14FF"/>
    <w:rsid w:val="00FD26AE"/>
    <w:rsid w:val="00FD3461"/>
    <w:rsid w:val="00FD3BBC"/>
    <w:rsid w:val="00FD468C"/>
    <w:rsid w:val="00FD4819"/>
    <w:rsid w:val="00FD4A0F"/>
    <w:rsid w:val="00FD4FD8"/>
    <w:rsid w:val="00FD5734"/>
    <w:rsid w:val="00FD6987"/>
    <w:rsid w:val="00FE221A"/>
    <w:rsid w:val="00FE246B"/>
    <w:rsid w:val="00FE290A"/>
    <w:rsid w:val="00FE3461"/>
    <w:rsid w:val="00FE47B5"/>
    <w:rsid w:val="00FE5028"/>
    <w:rsid w:val="00FE7C2A"/>
    <w:rsid w:val="00FF06A3"/>
    <w:rsid w:val="00FF081F"/>
    <w:rsid w:val="00FF0BC5"/>
    <w:rsid w:val="00FF17B9"/>
    <w:rsid w:val="00FF2632"/>
    <w:rsid w:val="00FF28A1"/>
    <w:rsid w:val="00FF314D"/>
    <w:rsid w:val="00FF355E"/>
    <w:rsid w:val="00FF40BB"/>
    <w:rsid w:val="00FF4CBA"/>
    <w:rsid w:val="00FF61AF"/>
    <w:rsid w:val="00FF6483"/>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0EFBDC99-BC33-4045-9F06-DC239BA6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71"/>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1"/>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1"/>
      </w:numPr>
      <w:tabs>
        <w:tab w:val="left" w:pos="851"/>
      </w:tabs>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1"/>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2"/>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aliases w:val="içindekiler vb,List Paragraph"/>
    <w:basedOn w:val="Normal"/>
    <w:link w:val="ListeParagrafChar"/>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3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A43F2E"/>
    <w:pPr>
      <w:shd w:val="clear" w:color="auto" w:fill="DBE5F1" w:themeFill="accent1" w:themeFillTint="33"/>
      <w:tabs>
        <w:tab w:val="left" w:pos="284"/>
        <w:tab w:val="left" w:pos="426"/>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paragraph" w:customStyle="1" w:styleId="metin">
    <w:name w:val="metin"/>
    <w:basedOn w:val="Normal"/>
    <w:rsid w:val="00396FBA"/>
    <w:pPr>
      <w:spacing w:before="100" w:beforeAutospacing="1" w:after="100" w:afterAutospacing="1" w:line="240" w:lineRule="auto"/>
      <w:ind w:firstLine="0"/>
      <w:jc w:val="left"/>
    </w:pPr>
  </w:style>
  <w:style w:type="character" w:customStyle="1" w:styleId="spelle">
    <w:name w:val="spelle"/>
    <w:basedOn w:val="VarsaylanParagrafYazTipi"/>
    <w:rsid w:val="00396FBA"/>
  </w:style>
  <w:style w:type="character" w:customStyle="1" w:styleId="grame">
    <w:name w:val="grame"/>
    <w:basedOn w:val="VarsaylanParagrafYazTipi"/>
    <w:rsid w:val="00396FBA"/>
  </w:style>
  <w:style w:type="character" w:customStyle="1" w:styleId="ListeParagrafChar">
    <w:name w:val="Liste Paragraf Char"/>
    <w:aliases w:val="içindekiler vb Char,List Paragraph Char"/>
    <w:link w:val="ListeParagraf"/>
    <w:uiPriority w:val="34"/>
    <w:locked/>
    <w:rsid w:val="00C12988"/>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520242505">
      <w:bodyDiv w:val="1"/>
      <w:marLeft w:val="0"/>
      <w:marRight w:val="0"/>
      <w:marTop w:val="0"/>
      <w:marBottom w:val="0"/>
      <w:divBdr>
        <w:top w:val="none" w:sz="0" w:space="0" w:color="auto"/>
        <w:left w:val="none" w:sz="0" w:space="0" w:color="auto"/>
        <w:bottom w:val="none" w:sz="0" w:space="0" w:color="auto"/>
        <w:right w:val="none" w:sz="0" w:space="0" w:color="auto"/>
      </w:divBdr>
    </w:div>
    <w:div w:id="1546407631">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3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odeme.meb.gov.tr" TargetMode="External"/><Relationship Id="rId25" Type="http://schemas.openxmlformats.org/officeDocument/2006/relationships/hyperlink" Target="http://yegitek.meb.gov.tr/www/olcme-degerlendirme-ve-yerlestirme-grup-baskanligi/icerik/18" TargetMode="External"/><Relationship Id="rId33" Type="http://schemas.openxmlformats.org/officeDocument/2006/relationships/hyperlink" Target="mailto:aokyurtdisiorta@meb.gov.tr" TargetMode="External"/><Relationship Id="rId2" Type="http://schemas.openxmlformats.org/officeDocument/2006/relationships/numbering" Target="numbering.xml"/><Relationship Id="rId16" Type="http://schemas.openxmlformats.org/officeDocument/2006/relationships/hyperlink" Target="https://aio.meb.gov.tr" TargetMode="External"/><Relationship Id="rId20" Type="http://schemas.openxmlformats.org/officeDocument/2006/relationships/image" Target="media/image30.png"/><Relationship Id="rId29" Type="http://schemas.openxmlformats.org/officeDocument/2006/relationships/hyperlink" Target="https://aio.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yegitek.meb.gov.tr/www/olcme-degerlendirme-ve-yerlestirme-grup-baskanligi/icerik/18" TargetMode="External"/><Relationship Id="rId32" Type="http://schemas.openxmlformats.org/officeDocument/2006/relationships/hyperlink" Target="https://aio.meb.gov.tr"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aio.meb.gov.tr" TargetMode="External"/><Relationship Id="rId28" Type="http://schemas.openxmlformats.org/officeDocument/2006/relationships/hyperlink" Target="https://aio.meb.gov.tr"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esinav.meb.gov.tr/Itiraz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4.png"/><Relationship Id="rId27" Type="http://schemas.openxmlformats.org/officeDocument/2006/relationships/hyperlink" Target="https://aio.meb.gov.tr" TargetMode="External"/><Relationship Id="rId30" Type="http://schemas.openxmlformats.org/officeDocument/2006/relationships/hyperlink" Target="https://aio.meb.gov.tr" TargetMode="External"/><Relationship Id="rId35" Type="http://schemas.openxmlformats.org/officeDocument/2006/relationships/theme" Target="theme/theme1.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2EE2B-FCEB-4E37-BB11-9AE4B7A7DA36}" type="doc">
      <dgm:prSet loTypeId="urn:microsoft.com/office/officeart/2005/8/layout/process1" loCatId="process" qsTypeId="urn:microsoft.com/office/officeart/2005/8/quickstyle/simple1" qsCatId="simple" csTypeId="urn:microsoft.com/office/officeart/2005/8/colors/accent1_4" csCatId="accent1" phldr="1"/>
      <dgm:spPr/>
    </dgm:pt>
    <dgm:pt modelId="{5E552651-9873-4AB3-8124-68A9453052D1}">
      <dgm:prSet phldrT="[Metin]" custT="1"/>
      <dgm:spPr/>
      <dgm:t>
        <a:bodyPr/>
        <a:lstStyle/>
        <a:p>
          <a:r>
            <a:rPr lang="tr-TR" sz="1200" b="1">
              <a:latin typeface="Times New Roman" panose="02020603050405020304" pitchFamily="18" charset="0"/>
              <a:cs typeface="Times New Roman" panose="02020603050405020304" pitchFamily="18" charset="0"/>
            </a:rPr>
            <a:t>Öğrencinin yeni kayıt ücretini yatırması</a:t>
          </a:r>
        </a:p>
      </dgm:t>
    </dgm:pt>
    <dgm:pt modelId="{FDEA3C7C-7FC3-475E-A907-CD4DEE960324}" type="parTrans" cxnId="{6D43A199-AD25-49D1-91B8-3BA18E9F21A6}">
      <dgm:prSet/>
      <dgm:spPr/>
      <dgm:t>
        <a:bodyPr/>
        <a:lstStyle/>
        <a:p>
          <a:endParaRPr lang="tr-TR"/>
        </a:p>
      </dgm:t>
    </dgm:pt>
    <dgm:pt modelId="{FD726ED7-8A33-449F-9775-50B04A6EF8CA}" type="sibTrans" cxnId="{6D43A199-AD25-49D1-91B8-3BA18E9F21A6}">
      <dgm:prSet/>
      <dgm:spPr/>
      <dgm:t>
        <a:bodyPr/>
        <a:lstStyle/>
        <a:p>
          <a:endParaRPr lang="tr-TR"/>
        </a:p>
      </dgm:t>
    </dgm:pt>
    <dgm:pt modelId="{D8C47AF5-8CD2-41F1-A5B6-AF42DBA81E71}">
      <dgm:prSet phldrT="[Metin]" custT="1"/>
      <dgm:spPr/>
      <dgm:t>
        <a:bodyPr/>
        <a:lstStyle/>
        <a:p>
          <a:r>
            <a:rPr lang="tr-TR" sz="1200" b="1">
              <a:latin typeface="Times New Roman" panose="02020603050405020304" pitchFamily="18" charset="0"/>
              <a:cs typeface="Times New Roman" panose="02020603050405020304" pitchFamily="18" charset="0"/>
            </a:rPr>
            <a:t>Öğrencinin kayıt için gerekli belgeleri halk eğitimi merkezi bünyesindeki kayıt irtibat bürolarına teslim etmesi </a:t>
          </a:r>
        </a:p>
      </dgm:t>
    </dgm:pt>
    <dgm:pt modelId="{CFF035ED-1119-4C61-9D74-AB3300053253}" type="parTrans" cxnId="{7DA62CE5-5497-4933-8035-3B7B67FD0477}">
      <dgm:prSet/>
      <dgm:spPr/>
      <dgm:t>
        <a:bodyPr/>
        <a:lstStyle/>
        <a:p>
          <a:endParaRPr lang="tr-TR"/>
        </a:p>
      </dgm:t>
    </dgm:pt>
    <dgm:pt modelId="{E6C4CCD8-46BE-42DB-8946-C2EB9725476B}" type="sibTrans" cxnId="{7DA62CE5-5497-4933-8035-3B7B67FD0477}">
      <dgm:prSet/>
      <dgm:spPr/>
      <dgm:t>
        <a:bodyPr/>
        <a:lstStyle/>
        <a:p>
          <a:endParaRPr lang="tr-TR"/>
        </a:p>
      </dgm:t>
    </dgm:pt>
    <dgm:pt modelId="{118CD99B-53C3-4977-83A4-6F97AD54906D}">
      <dgm:prSet phldrT="[Metin]" custT="1"/>
      <dgm:spPr/>
      <dgm:t>
        <a:bodyPr/>
        <a:lstStyle/>
        <a:p>
          <a:r>
            <a:rPr lang="tr-TR" sz="1200" b="1">
              <a:latin typeface="Times New Roman" panose="02020603050405020304" pitchFamily="18" charset="0"/>
              <a:cs typeface="Times New Roman" panose="02020603050405020304" pitchFamily="18" charset="0"/>
            </a:rPr>
            <a:t>Halk eğitimi merkezi bünyesindeki kayıt irtibat bürolarının öğrencinin yeni kayıt işlemlerini gerçekleştirmesi</a:t>
          </a:r>
        </a:p>
      </dgm:t>
    </dgm:pt>
    <dgm:pt modelId="{7C6745FB-8CD7-4AED-BE63-1B5A544286FE}" type="parTrans" cxnId="{487F8761-3329-448C-8BA4-8BEE3C5F6E74}">
      <dgm:prSet/>
      <dgm:spPr/>
      <dgm:t>
        <a:bodyPr/>
        <a:lstStyle/>
        <a:p>
          <a:endParaRPr lang="tr-TR"/>
        </a:p>
      </dgm:t>
    </dgm:pt>
    <dgm:pt modelId="{FE85785D-9A35-4155-8718-33B455A26B23}" type="sibTrans" cxnId="{487F8761-3329-448C-8BA4-8BEE3C5F6E74}">
      <dgm:prSet/>
      <dgm:spPr/>
      <dgm:t>
        <a:bodyPr/>
        <a:lstStyle/>
        <a:p>
          <a:endParaRPr lang="tr-TR"/>
        </a:p>
      </dgm:t>
    </dgm:pt>
    <dgm:pt modelId="{20C44D86-7F71-465E-B346-8A481EC24624}" type="pres">
      <dgm:prSet presAssocID="{1462EE2B-FCEB-4E37-BB11-9AE4B7A7DA36}" presName="Name0" presStyleCnt="0">
        <dgm:presLayoutVars>
          <dgm:dir/>
          <dgm:resizeHandles val="exact"/>
        </dgm:presLayoutVars>
      </dgm:prSet>
      <dgm:spPr/>
    </dgm:pt>
    <dgm:pt modelId="{7B44FDFF-9018-4471-8880-CC285F4646DC}" type="pres">
      <dgm:prSet presAssocID="{5E552651-9873-4AB3-8124-68A9453052D1}" presName="node" presStyleLbl="node1" presStyleIdx="0" presStyleCnt="3">
        <dgm:presLayoutVars>
          <dgm:bulletEnabled val="1"/>
        </dgm:presLayoutVars>
      </dgm:prSet>
      <dgm:spPr/>
      <dgm:t>
        <a:bodyPr/>
        <a:lstStyle/>
        <a:p>
          <a:endParaRPr lang="tr-TR"/>
        </a:p>
      </dgm:t>
    </dgm:pt>
    <dgm:pt modelId="{571A123D-9BE9-4DE4-8788-008CC8F3DC09}" type="pres">
      <dgm:prSet presAssocID="{FD726ED7-8A33-449F-9775-50B04A6EF8CA}" presName="sibTrans" presStyleLbl="sibTrans2D1" presStyleIdx="0" presStyleCnt="2"/>
      <dgm:spPr/>
      <dgm:t>
        <a:bodyPr/>
        <a:lstStyle/>
        <a:p>
          <a:endParaRPr lang="tr-TR"/>
        </a:p>
      </dgm:t>
    </dgm:pt>
    <dgm:pt modelId="{D4861BD0-C1FF-49FC-B9DD-A2D403C41118}" type="pres">
      <dgm:prSet presAssocID="{FD726ED7-8A33-449F-9775-50B04A6EF8CA}" presName="connectorText" presStyleLbl="sibTrans2D1" presStyleIdx="0" presStyleCnt="2"/>
      <dgm:spPr/>
      <dgm:t>
        <a:bodyPr/>
        <a:lstStyle/>
        <a:p>
          <a:endParaRPr lang="tr-TR"/>
        </a:p>
      </dgm:t>
    </dgm:pt>
    <dgm:pt modelId="{50625EC1-30AE-4529-AE6B-D42E3B97A4E9}" type="pres">
      <dgm:prSet presAssocID="{D8C47AF5-8CD2-41F1-A5B6-AF42DBA81E71}" presName="node" presStyleLbl="node1" presStyleIdx="1" presStyleCnt="3" custLinFactNeighborY="566">
        <dgm:presLayoutVars>
          <dgm:bulletEnabled val="1"/>
        </dgm:presLayoutVars>
      </dgm:prSet>
      <dgm:spPr/>
      <dgm:t>
        <a:bodyPr/>
        <a:lstStyle/>
        <a:p>
          <a:endParaRPr lang="tr-TR"/>
        </a:p>
      </dgm:t>
    </dgm:pt>
    <dgm:pt modelId="{9F88BA2E-A90E-4840-A0BC-4D505BEBFC42}" type="pres">
      <dgm:prSet presAssocID="{E6C4CCD8-46BE-42DB-8946-C2EB9725476B}" presName="sibTrans" presStyleLbl="sibTrans2D1" presStyleIdx="1" presStyleCnt="2"/>
      <dgm:spPr/>
      <dgm:t>
        <a:bodyPr/>
        <a:lstStyle/>
        <a:p>
          <a:endParaRPr lang="tr-TR"/>
        </a:p>
      </dgm:t>
    </dgm:pt>
    <dgm:pt modelId="{6A32BA3A-92D7-4C3E-B756-36E972C90F27}" type="pres">
      <dgm:prSet presAssocID="{E6C4CCD8-46BE-42DB-8946-C2EB9725476B}" presName="connectorText" presStyleLbl="sibTrans2D1" presStyleIdx="1" presStyleCnt="2"/>
      <dgm:spPr/>
      <dgm:t>
        <a:bodyPr/>
        <a:lstStyle/>
        <a:p>
          <a:endParaRPr lang="tr-TR"/>
        </a:p>
      </dgm:t>
    </dgm:pt>
    <dgm:pt modelId="{79221F47-6534-467D-BD2F-1115CFD8B0AF}" type="pres">
      <dgm:prSet presAssocID="{118CD99B-53C3-4977-83A4-6F97AD54906D}" presName="node" presStyleLbl="node1" presStyleIdx="2" presStyleCnt="3">
        <dgm:presLayoutVars>
          <dgm:bulletEnabled val="1"/>
        </dgm:presLayoutVars>
      </dgm:prSet>
      <dgm:spPr/>
      <dgm:t>
        <a:bodyPr/>
        <a:lstStyle/>
        <a:p>
          <a:endParaRPr lang="tr-TR"/>
        </a:p>
      </dgm:t>
    </dgm:pt>
  </dgm:ptLst>
  <dgm:cxnLst>
    <dgm:cxn modelId="{043F8F85-5EEB-49F9-86EB-9AD4B21640C2}" type="presOf" srcId="{118CD99B-53C3-4977-83A4-6F97AD54906D}" destId="{79221F47-6534-467D-BD2F-1115CFD8B0AF}" srcOrd="0" destOrd="0" presId="urn:microsoft.com/office/officeart/2005/8/layout/process1"/>
    <dgm:cxn modelId="{487F8761-3329-448C-8BA4-8BEE3C5F6E74}" srcId="{1462EE2B-FCEB-4E37-BB11-9AE4B7A7DA36}" destId="{118CD99B-53C3-4977-83A4-6F97AD54906D}" srcOrd="2" destOrd="0" parTransId="{7C6745FB-8CD7-4AED-BE63-1B5A544286FE}" sibTransId="{FE85785D-9A35-4155-8718-33B455A26B23}"/>
    <dgm:cxn modelId="{29FE55C4-40F8-42E2-8F98-0427D82F8E14}" type="presOf" srcId="{5E552651-9873-4AB3-8124-68A9453052D1}" destId="{7B44FDFF-9018-4471-8880-CC285F4646DC}" srcOrd="0" destOrd="0" presId="urn:microsoft.com/office/officeart/2005/8/layout/process1"/>
    <dgm:cxn modelId="{6D43A199-AD25-49D1-91B8-3BA18E9F21A6}" srcId="{1462EE2B-FCEB-4E37-BB11-9AE4B7A7DA36}" destId="{5E552651-9873-4AB3-8124-68A9453052D1}" srcOrd="0" destOrd="0" parTransId="{FDEA3C7C-7FC3-475E-A907-CD4DEE960324}" sibTransId="{FD726ED7-8A33-449F-9775-50B04A6EF8CA}"/>
    <dgm:cxn modelId="{1DD11B1C-B98B-4CD4-AE6B-9231688D5DFA}" type="presOf" srcId="{E6C4CCD8-46BE-42DB-8946-C2EB9725476B}" destId="{9F88BA2E-A90E-4840-A0BC-4D505BEBFC42}" srcOrd="0" destOrd="0" presId="urn:microsoft.com/office/officeart/2005/8/layout/process1"/>
    <dgm:cxn modelId="{8891F2F7-E9AE-408F-8BA6-4E75B5E23B22}" type="presOf" srcId="{FD726ED7-8A33-449F-9775-50B04A6EF8CA}" destId="{D4861BD0-C1FF-49FC-B9DD-A2D403C41118}" srcOrd="1" destOrd="0" presId="urn:microsoft.com/office/officeart/2005/8/layout/process1"/>
    <dgm:cxn modelId="{7DA62CE5-5497-4933-8035-3B7B67FD0477}" srcId="{1462EE2B-FCEB-4E37-BB11-9AE4B7A7DA36}" destId="{D8C47AF5-8CD2-41F1-A5B6-AF42DBA81E71}" srcOrd="1" destOrd="0" parTransId="{CFF035ED-1119-4C61-9D74-AB3300053253}" sibTransId="{E6C4CCD8-46BE-42DB-8946-C2EB9725476B}"/>
    <dgm:cxn modelId="{546C26D0-086D-4CE9-A8BA-180A4CB79B8C}" type="presOf" srcId="{D8C47AF5-8CD2-41F1-A5B6-AF42DBA81E71}" destId="{50625EC1-30AE-4529-AE6B-D42E3B97A4E9}" srcOrd="0" destOrd="0" presId="urn:microsoft.com/office/officeart/2005/8/layout/process1"/>
    <dgm:cxn modelId="{57EB2A44-EC66-4ECC-9420-E5EB31724401}" type="presOf" srcId="{FD726ED7-8A33-449F-9775-50B04A6EF8CA}" destId="{571A123D-9BE9-4DE4-8788-008CC8F3DC09}" srcOrd="0" destOrd="0" presId="urn:microsoft.com/office/officeart/2005/8/layout/process1"/>
    <dgm:cxn modelId="{9FD59C0D-6CAE-48E7-A6F6-B0E385B16E9B}" type="presOf" srcId="{E6C4CCD8-46BE-42DB-8946-C2EB9725476B}" destId="{6A32BA3A-92D7-4C3E-B756-36E972C90F27}" srcOrd="1" destOrd="0" presId="urn:microsoft.com/office/officeart/2005/8/layout/process1"/>
    <dgm:cxn modelId="{517466C0-218E-45A8-86C6-47573C1AC090}" type="presOf" srcId="{1462EE2B-FCEB-4E37-BB11-9AE4B7A7DA36}" destId="{20C44D86-7F71-465E-B346-8A481EC24624}" srcOrd="0" destOrd="0" presId="urn:microsoft.com/office/officeart/2005/8/layout/process1"/>
    <dgm:cxn modelId="{CB5E0A42-A69A-40A6-AF71-F95CCAFB26D8}" type="presParOf" srcId="{20C44D86-7F71-465E-B346-8A481EC24624}" destId="{7B44FDFF-9018-4471-8880-CC285F4646DC}" srcOrd="0" destOrd="0" presId="urn:microsoft.com/office/officeart/2005/8/layout/process1"/>
    <dgm:cxn modelId="{C5DCD0FA-8AD2-4187-A259-5D454005723E}" type="presParOf" srcId="{20C44D86-7F71-465E-B346-8A481EC24624}" destId="{571A123D-9BE9-4DE4-8788-008CC8F3DC09}" srcOrd="1" destOrd="0" presId="urn:microsoft.com/office/officeart/2005/8/layout/process1"/>
    <dgm:cxn modelId="{D53DF0EA-1DBD-4D24-B796-2820EB9C4144}" type="presParOf" srcId="{571A123D-9BE9-4DE4-8788-008CC8F3DC09}" destId="{D4861BD0-C1FF-49FC-B9DD-A2D403C41118}" srcOrd="0" destOrd="0" presId="urn:microsoft.com/office/officeart/2005/8/layout/process1"/>
    <dgm:cxn modelId="{F8F46DD9-D6AE-4895-9AED-DB9D61318F61}" type="presParOf" srcId="{20C44D86-7F71-465E-B346-8A481EC24624}" destId="{50625EC1-30AE-4529-AE6B-D42E3B97A4E9}" srcOrd="2" destOrd="0" presId="urn:microsoft.com/office/officeart/2005/8/layout/process1"/>
    <dgm:cxn modelId="{765DE1BD-B64F-4EC4-A66E-4DFFDFB3BD8A}" type="presParOf" srcId="{20C44D86-7F71-465E-B346-8A481EC24624}" destId="{9F88BA2E-A90E-4840-A0BC-4D505BEBFC42}" srcOrd="3" destOrd="0" presId="urn:microsoft.com/office/officeart/2005/8/layout/process1"/>
    <dgm:cxn modelId="{9952FA4A-9A27-4295-BD82-6D97FF7E73DE}" type="presParOf" srcId="{9F88BA2E-A90E-4840-A0BC-4D505BEBFC42}" destId="{6A32BA3A-92D7-4C3E-B756-36E972C90F27}" srcOrd="0" destOrd="0" presId="urn:microsoft.com/office/officeart/2005/8/layout/process1"/>
    <dgm:cxn modelId="{E11C4701-44B1-4818-9582-CE1B19698E95}" type="presParOf" srcId="{20C44D86-7F71-465E-B346-8A481EC24624}" destId="{79221F47-6534-467D-BD2F-1115CFD8B0AF}"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4FDFF-9018-4471-8880-CC285F4646DC}">
      <dsp:nvSpPr>
        <dsp:cNvPr id="0" name=""/>
        <dsp:cNvSpPr/>
      </dsp:nvSpPr>
      <dsp:spPr>
        <a:xfrm>
          <a:off x="4822" y="101928"/>
          <a:ext cx="1441251" cy="1270102"/>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Öğrencinin yeni kayıt ücretini yatırması</a:t>
          </a:r>
        </a:p>
      </dsp:txBody>
      <dsp:txXfrm>
        <a:off x="42022" y="139128"/>
        <a:ext cx="1366851" cy="1195702"/>
      </dsp:txXfrm>
    </dsp:sp>
    <dsp:sp modelId="{571A123D-9BE9-4DE4-8788-008CC8F3DC09}">
      <dsp:nvSpPr>
        <dsp:cNvPr id="0" name=""/>
        <dsp:cNvSpPr/>
      </dsp:nvSpPr>
      <dsp:spPr>
        <a:xfrm rot="12248">
          <a:off x="1590197" y="561889"/>
          <a:ext cx="305547" cy="357430"/>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p>
      </dsp:txBody>
      <dsp:txXfrm>
        <a:off x="1590197" y="633212"/>
        <a:ext cx="213883" cy="214458"/>
      </dsp:txXfrm>
    </dsp:sp>
    <dsp:sp modelId="{50625EC1-30AE-4529-AE6B-D42E3B97A4E9}">
      <dsp:nvSpPr>
        <dsp:cNvPr id="0" name=""/>
        <dsp:cNvSpPr/>
      </dsp:nvSpPr>
      <dsp:spPr>
        <a:xfrm>
          <a:off x="2022574" y="109116"/>
          <a:ext cx="1441251" cy="1270102"/>
        </a:xfrm>
        <a:prstGeom prst="roundRect">
          <a:avLst>
            <a:gd name="adj" fmla="val 1000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Öğrencinin kayıt için gerekli belgeleri halk eğitimi merkezi bünyesindeki kayıt irtibat bürolarına teslim etmesi </a:t>
          </a:r>
        </a:p>
      </dsp:txBody>
      <dsp:txXfrm>
        <a:off x="2059774" y="146316"/>
        <a:ext cx="1366851" cy="1195702"/>
      </dsp:txXfrm>
    </dsp:sp>
    <dsp:sp modelId="{9F88BA2E-A90E-4840-A0BC-4D505BEBFC42}">
      <dsp:nvSpPr>
        <dsp:cNvPr id="0" name=""/>
        <dsp:cNvSpPr/>
      </dsp:nvSpPr>
      <dsp:spPr>
        <a:xfrm rot="21587752">
          <a:off x="3607949" y="561827"/>
          <a:ext cx="305547" cy="357430"/>
        </a:xfrm>
        <a:prstGeom prst="rightArrow">
          <a:avLst>
            <a:gd name="adj1" fmla="val 60000"/>
            <a:gd name="adj2" fmla="val 50000"/>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p>
      </dsp:txBody>
      <dsp:txXfrm>
        <a:off x="3607949" y="633476"/>
        <a:ext cx="213883" cy="214458"/>
      </dsp:txXfrm>
    </dsp:sp>
    <dsp:sp modelId="{79221F47-6534-467D-BD2F-1115CFD8B0AF}">
      <dsp:nvSpPr>
        <dsp:cNvPr id="0" name=""/>
        <dsp:cNvSpPr/>
      </dsp:nvSpPr>
      <dsp:spPr>
        <a:xfrm>
          <a:off x="4040326" y="101928"/>
          <a:ext cx="1441251" cy="1270102"/>
        </a:xfrm>
        <a:prstGeom prst="roundRect">
          <a:avLst>
            <a:gd name="adj" fmla="val 1000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Halk eğitimi merkezi bünyesindeki kayıt irtibat bürolarının öğrencinin yeni kayıt işlemlerini gerçekleştirmesi</a:t>
          </a:r>
        </a:p>
      </dsp:txBody>
      <dsp:txXfrm>
        <a:off x="4077526" y="139128"/>
        <a:ext cx="1366851" cy="11957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141A-2CB0-4133-AAE6-8F08C56A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5265</Words>
  <Characters>30014</Characters>
  <Application>Microsoft Office Word</Application>
  <DocSecurity>0</DocSecurity>
  <Lines>250</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Araştırmacı</cp:lastModifiedBy>
  <cp:revision>98</cp:revision>
  <cp:lastPrinted>2023-11-28T13:30:00Z</cp:lastPrinted>
  <dcterms:created xsi:type="dcterms:W3CDTF">2024-08-13T08:29:00Z</dcterms:created>
  <dcterms:modified xsi:type="dcterms:W3CDTF">2024-12-31T06:58:00Z</dcterms:modified>
</cp:coreProperties>
</file>